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7C6F1" w14:textId="77777777" w:rsidR="003B314F" w:rsidRPr="00BA2A43" w:rsidRDefault="003B314F">
      <w:pPr>
        <w:jc w:val="both"/>
        <w:rPr>
          <w:rFonts w:asciiTheme="majorHAnsi" w:eastAsia="Arial" w:hAnsiTheme="majorHAnsi" w:cstheme="majorHAnsi"/>
          <w:b/>
        </w:rPr>
      </w:pPr>
    </w:p>
    <w:p w14:paraId="58B7BE20" w14:textId="77777777" w:rsidR="003B314F" w:rsidRPr="00BA2A43" w:rsidRDefault="003B314F">
      <w:pPr>
        <w:jc w:val="both"/>
        <w:rPr>
          <w:rFonts w:asciiTheme="majorHAnsi" w:eastAsia="Arial" w:hAnsiTheme="majorHAnsi" w:cstheme="majorHAnsi"/>
          <w:b/>
        </w:rPr>
      </w:pPr>
    </w:p>
    <w:p w14:paraId="1C05C2C5" w14:textId="77777777" w:rsidR="003B314F" w:rsidRPr="00BA2A43" w:rsidRDefault="003B314F">
      <w:pPr>
        <w:jc w:val="both"/>
        <w:rPr>
          <w:rFonts w:asciiTheme="majorHAnsi" w:eastAsia="Arial" w:hAnsiTheme="majorHAnsi" w:cstheme="majorHAnsi"/>
          <w:b/>
        </w:rPr>
      </w:pPr>
    </w:p>
    <w:p w14:paraId="240DBDAF" w14:textId="77777777" w:rsidR="003B314F" w:rsidRPr="00BA2A43" w:rsidRDefault="003B314F">
      <w:pPr>
        <w:jc w:val="both"/>
        <w:rPr>
          <w:rFonts w:asciiTheme="majorHAnsi" w:eastAsia="Arial" w:hAnsiTheme="majorHAnsi" w:cstheme="majorHAnsi"/>
          <w:b/>
        </w:rPr>
      </w:pPr>
    </w:p>
    <w:p w14:paraId="3E32AC4E" w14:textId="77777777" w:rsidR="003B314F" w:rsidRPr="00433251" w:rsidRDefault="003B314F">
      <w:pPr>
        <w:jc w:val="both"/>
        <w:rPr>
          <w:rFonts w:ascii="Century Gothic" w:eastAsia="Arial" w:hAnsi="Century Gothic" w:cstheme="majorHAnsi"/>
          <w:b/>
          <w:sz w:val="18"/>
        </w:rPr>
      </w:pPr>
      <w:bookmarkStart w:id="0" w:name="_gjdgxs" w:colFirst="0" w:colLast="0"/>
      <w:bookmarkEnd w:id="0"/>
    </w:p>
    <w:p w14:paraId="3908FBFC" w14:textId="77777777" w:rsidR="003B314F" w:rsidRPr="00433251" w:rsidRDefault="003B314F">
      <w:pPr>
        <w:jc w:val="both"/>
        <w:rPr>
          <w:rFonts w:ascii="Century Gothic" w:eastAsia="Arial" w:hAnsi="Century Gothic" w:cstheme="majorHAnsi"/>
          <w:b/>
          <w:sz w:val="18"/>
        </w:rPr>
      </w:pPr>
    </w:p>
    <w:p w14:paraId="28B7CF9C" w14:textId="77777777" w:rsidR="003B314F" w:rsidRPr="00433251" w:rsidRDefault="003B314F">
      <w:pPr>
        <w:jc w:val="both"/>
        <w:rPr>
          <w:rFonts w:ascii="Century Gothic" w:eastAsia="Arial" w:hAnsi="Century Gothic" w:cstheme="majorHAnsi"/>
          <w:b/>
          <w:sz w:val="18"/>
        </w:rPr>
      </w:pPr>
    </w:p>
    <w:p w14:paraId="2EA45E14" w14:textId="77777777" w:rsidR="003B314F" w:rsidRPr="00433251" w:rsidRDefault="003B314F">
      <w:pPr>
        <w:jc w:val="both"/>
        <w:rPr>
          <w:rFonts w:ascii="Century Gothic" w:eastAsia="Arial" w:hAnsi="Century Gothic" w:cstheme="majorHAnsi"/>
          <w:b/>
          <w:sz w:val="18"/>
        </w:rPr>
      </w:pPr>
    </w:p>
    <w:p w14:paraId="72B9E6E6" w14:textId="77777777" w:rsidR="003B314F" w:rsidRPr="00433251" w:rsidRDefault="003B314F">
      <w:pPr>
        <w:jc w:val="both"/>
        <w:rPr>
          <w:rFonts w:ascii="Century Gothic" w:eastAsia="Arial" w:hAnsi="Century Gothic" w:cstheme="majorHAnsi"/>
          <w:b/>
          <w:sz w:val="18"/>
        </w:rPr>
      </w:pPr>
    </w:p>
    <w:p w14:paraId="60DC0A40" w14:textId="77777777" w:rsidR="003B314F" w:rsidRPr="00433251" w:rsidRDefault="003B314F">
      <w:pPr>
        <w:jc w:val="both"/>
        <w:rPr>
          <w:rFonts w:ascii="Century Gothic" w:eastAsia="Arial" w:hAnsi="Century Gothic" w:cstheme="majorHAnsi"/>
          <w:b/>
          <w:sz w:val="18"/>
        </w:rPr>
      </w:pPr>
    </w:p>
    <w:p w14:paraId="74822D76" w14:textId="11730ED7" w:rsidR="003B314F" w:rsidRPr="00433251" w:rsidRDefault="004C11D2" w:rsidP="008B04A4">
      <w:pPr>
        <w:jc w:val="center"/>
        <w:rPr>
          <w:rFonts w:ascii="Century Gothic" w:eastAsia="Arial" w:hAnsi="Century Gothic" w:cstheme="majorHAnsi"/>
          <w:b/>
          <w:sz w:val="52"/>
          <w:szCs w:val="56"/>
          <w:u w:val="dash"/>
        </w:rPr>
      </w:pPr>
      <w:r>
        <w:rPr>
          <w:rFonts w:ascii="Century Gothic" w:eastAsia="Arial" w:hAnsi="Century Gothic" w:cstheme="majorHAnsi"/>
          <w:b/>
          <w:sz w:val="52"/>
          <w:szCs w:val="56"/>
          <w:u w:val="dash"/>
        </w:rPr>
        <w:t>BARSANA</w:t>
      </w:r>
      <w:r w:rsidR="007122CF" w:rsidRPr="00433251">
        <w:rPr>
          <w:rFonts w:ascii="Century Gothic" w:eastAsia="Arial" w:hAnsi="Century Gothic" w:cstheme="majorHAnsi"/>
          <w:b/>
          <w:sz w:val="52"/>
          <w:szCs w:val="56"/>
          <w:u w:val="dash"/>
        </w:rPr>
        <w:t xml:space="preserve"> </w:t>
      </w:r>
      <w:r w:rsidR="00B3694B" w:rsidRPr="00433251">
        <w:rPr>
          <w:rFonts w:ascii="Century Gothic" w:eastAsia="Arial" w:hAnsi="Century Gothic" w:cstheme="majorHAnsi"/>
          <w:b/>
          <w:sz w:val="52"/>
          <w:szCs w:val="56"/>
          <w:u w:val="dash"/>
        </w:rPr>
        <w:t>CENTRALISED KITCHEN</w:t>
      </w:r>
    </w:p>
    <w:p w14:paraId="4116FD81" w14:textId="77777777" w:rsidR="00B3694B" w:rsidRPr="00433251" w:rsidRDefault="00B3694B" w:rsidP="008B04A4">
      <w:pPr>
        <w:jc w:val="center"/>
        <w:rPr>
          <w:rFonts w:ascii="Century Gothic" w:eastAsia="Arial" w:hAnsi="Century Gothic" w:cstheme="majorHAnsi"/>
          <w:sz w:val="28"/>
          <w:szCs w:val="32"/>
        </w:rPr>
      </w:pPr>
    </w:p>
    <w:p w14:paraId="2A081E99" w14:textId="77777777" w:rsidR="00093C8C" w:rsidRPr="00433251" w:rsidRDefault="00093C8C" w:rsidP="008B04A4">
      <w:pPr>
        <w:jc w:val="center"/>
        <w:rPr>
          <w:rFonts w:ascii="Century Gothic" w:eastAsia="Arial" w:hAnsi="Century Gothic" w:cstheme="majorHAnsi"/>
          <w:sz w:val="28"/>
          <w:szCs w:val="32"/>
        </w:rPr>
      </w:pPr>
    </w:p>
    <w:p w14:paraId="148A9A2B" w14:textId="77777777" w:rsidR="003B314F" w:rsidRPr="00433251" w:rsidRDefault="003B314F">
      <w:pPr>
        <w:jc w:val="center"/>
        <w:rPr>
          <w:rFonts w:ascii="Century Gothic" w:eastAsia="Arial" w:hAnsi="Century Gothic" w:cstheme="majorHAnsi"/>
          <w:sz w:val="28"/>
          <w:szCs w:val="32"/>
        </w:rPr>
      </w:pPr>
    </w:p>
    <w:p w14:paraId="24491B25" w14:textId="77777777" w:rsidR="003B314F" w:rsidRPr="00433251" w:rsidRDefault="003B314F">
      <w:pPr>
        <w:jc w:val="center"/>
        <w:rPr>
          <w:rFonts w:ascii="Century Gothic" w:eastAsia="Arial" w:hAnsi="Century Gothic" w:cstheme="majorHAnsi"/>
          <w:sz w:val="28"/>
          <w:szCs w:val="32"/>
        </w:rPr>
      </w:pPr>
    </w:p>
    <w:p w14:paraId="23A324C6" w14:textId="77777777" w:rsidR="003B314F" w:rsidRPr="00433251" w:rsidRDefault="003B314F">
      <w:pPr>
        <w:jc w:val="center"/>
        <w:rPr>
          <w:rFonts w:ascii="Century Gothic" w:eastAsia="Arial" w:hAnsi="Century Gothic" w:cstheme="majorHAnsi"/>
          <w:sz w:val="28"/>
          <w:szCs w:val="32"/>
        </w:rPr>
      </w:pPr>
    </w:p>
    <w:p w14:paraId="44C67A99" w14:textId="77777777" w:rsidR="003B314F" w:rsidRPr="00433251" w:rsidRDefault="003B314F">
      <w:pPr>
        <w:jc w:val="center"/>
        <w:rPr>
          <w:rFonts w:ascii="Century Gothic" w:eastAsia="Arial" w:hAnsi="Century Gothic" w:cstheme="majorHAnsi"/>
          <w:sz w:val="28"/>
          <w:szCs w:val="32"/>
        </w:rPr>
      </w:pPr>
    </w:p>
    <w:p w14:paraId="0D5A220B" w14:textId="77777777" w:rsidR="003B314F" w:rsidRPr="00433251" w:rsidRDefault="0036339A"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QUALITY PLAN</w:t>
      </w:r>
    </w:p>
    <w:p w14:paraId="55D8A708" w14:textId="77777777" w:rsidR="003B314F" w:rsidRPr="00433251" w:rsidRDefault="003B314F">
      <w:pPr>
        <w:jc w:val="center"/>
        <w:rPr>
          <w:rFonts w:ascii="Century Gothic" w:eastAsia="Arial" w:hAnsi="Century Gothic" w:cstheme="majorHAnsi"/>
          <w:sz w:val="28"/>
          <w:szCs w:val="32"/>
        </w:rPr>
      </w:pPr>
    </w:p>
    <w:p w14:paraId="738CD018" w14:textId="77777777" w:rsidR="003B314F" w:rsidRPr="00433251" w:rsidRDefault="003B314F">
      <w:pPr>
        <w:jc w:val="both"/>
        <w:rPr>
          <w:rFonts w:ascii="Century Gothic" w:eastAsia="Arial" w:hAnsi="Century Gothic" w:cstheme="majorHAnsi"/>
          <w:b/>
          <w:sz w:val="28"/>
          <w:szCs w:val="32"/>
        </w:rPr>
      </w:pPr>
    </w:p>
    <w:p w14:paraId="7C182206" w14:textId="77777777" w:rsidR="003B314F" w:rsidRPr="00433251" w:rsidRDefault="003B314F">
      <w:pPr>
        <w:jc w:val="both"/>
        <w:rPr>
          <w:rFonts w:ascii="Century Gothic" w:eastAsia="Arial" w:hAnsi="Century Gothic" w:cstheme="majorHAnsi"/>
          <w:b/>
          <w:sz w:val="28"/>
          <w:szCs w:val="32"/>
        </w:rPr>
      </w:pPr>
    </w:p>
    <w:p w14:paraId="44DE4361" w14:textId="77777777" w:rsidR="003B314F" w:rsidRPr="00433251" w:rsidRDefault="003B314F">
      <w:pPr>
        <w:jc w:val="both"/>
        <w:rPr>
          <w:rFonts w:ascii="Century Gothic" w:eastAsia="Arial" w:hAnsi="Century Gothic" w:cstheme="majorHAnsi"/>
          <w:b/>
          <w:sz w:val="28"/>
          <w:szCs w:val="32"/>
        </w:rPr>
      </w:pPr>
    </w:p>
    <w:p w14:paraId="1DCBBC2D" w14:textId="77777777" w:rsidR="003B314F" w:rsidRPr="00433251" w:rsidRDefault="003B314F">
      <w:pPr>
        <w:jc w:val="both"/>
        <w:rPr>
          <w:rFonts w:ascii="Century Gothic" w:eastAsia="Arial" w:hAnsi="Century Gothic" w:cstheme="majorHAnsi"/>
          <w:b/>
          <w:sz w:val="28"/>
          <w:szCs w:val="32"/>
        </w:rPr>
      </w:pPr>
    </w:p>
    <w:p w14:paraId="2BFEDF51" w14:textId="77777777" w:rsidR="003B314F" w:rsidRPr="00433251" w:rsidRDefault="003B314F">
      <w:pPr>
        <w:jc w:val="both"/>
        <w:rPr>
          <w:rFonts w:ascii="Century Gothic" w:eastAsia="Arial" w:hAnsi="Century Gothic" w:cstheme="majorHAnsi"/>
          <w:b/>
          <w:sz w:val="28"/>
          <w:szCs w:val="32"/>
        </w:rPr>
      </w:pPr>
    </w:p>
    <w:p w14:paraId="6BC9FF83" w14:textId="77777777" w:rsidR="003B314F" w:rsidRPr="00433251" w:rsidRDefault="003B314F">
      <w:pPr>
        <w:jc w:val="both"/>
        <w:rPr>
          <w:rFonts w:ascii="Century Gothic" w:eastAsia="Arial" w:hAnsi="Century Gothic" w:cstheme="majorHAnsi"/>
          <w:b/>
          <w:sz w:val="28"/>
          <w:szCs w:val="32"/>
        </w:rPr>
      </w:pPr>
    </w:p>
    <w:p w14:paraId="3F5C43AB" w14:textId="77777777" w:rsidR="00B3694B" w:rsidRPr="00433251" w:rsidRDefault="00B3694B" w:rsidP="00B3694B">
      <w:pPr>
        <w:rPr>
          <w:rFonts w:ascii="Century Gothic" w:eastAsia="Arial" w:hAnsi="Century Gothic" w:cstheme="majorHAnsi"/>
          <w:b/>
          <w:sz w:val="28"/>
          <w:szCs w:val="32"/>
        </w:rPr>
      </w:pPr>
    </w:p>
    <w:p w14:paraId="519CD35B" w14:textId="77777777" w:rsidR="003B314F" w:rsidRPr="00433251" w:rsidRDefault="00B3694B" w:rsidP="00B3694B">
      <w:pPr>
        <w:jc w:val="center"/>
        <w:rPr>
          <w:rFonts w:ascii="Century Gothic" w:eastAsia="Arial" w:hAnsi="Century Gothic" w:cstheme="majorHAnsi"/>
          <w:b/>
          <w:sz w:val="28"/>
          <w:szCs w:val="32"/>
        </w:rPr>
      </w:pPr>
      <w:r w:rsidRPr="00433251">
        <w:rPr>
          <w:rFonts w:ascii="Century Gothic" w:eastAsia="Arial" w:hAnsi="Century Gothic" w:cstheme="majorHAnsi"/>
          <w:b/>
          <w:sz w:val="28"/>
          <w:szCs w:val="32"/>
        </w:rPr>
        <w:t>At.</w:t>
      </w:r>
    </w:p>
    <w:p w14:paraId="08653AE8" w14:textId="77777777" w:rsidR="005A2309" w:rsidRPr="00433251" w:rsidRDefault="003A48A2"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 xml:space="preserve">The Akshayapatra Foundation, </w:t>
      </w:r>
    </w:p>
    <w:p w14:paraId="2E917886" w14:textId="0A4D97ED" w:rsidR="00B3694B" w:rsidRPr="00433251" w:rsidRDefault="004C11D2" w:rsidP="00B3694B">
      <w:pPr>
        <w:jc w:val="center"/>
        <w:rPr>
          <w:rFonts w:ascii="Century Gothic" w:eastAsia="Arial" w:hAnsi="Century Gothic" w:cstheme="majorHAnsi"/>
          <w:b/>
          <w:sz w:val="36"/>
          <w:szCs w:val="40"/>
        </w:rPr>
      </w:pPr>
      <w:r>
        <w:rPr>
          <w:rFonts w:ascii="Century Gothic" w:eastAsia="Arial" w:hAnsi="Century Gothic" w:cstheme="majorHAnsi"/>
          <w:b/>
          <w:sz w:val="36"/>
          <w:szCs w:val="40"/>
        </w:rPr>
        <w:t>BARSANA, UP</w:t>
      </w:r>
    </w:p>
    <w:p w14:paraId="1DC986E5" w14:textId="77777777" w:rsidR="00F158F3" w:rsidRPr="00433251" w:rsidRDefault="00F158F3" w:rsidP="00F158F3">
      <w:pPr>
        <w:jc w:val="center"/>
        <w:rPr>
          <w:rFonts w:ascii="Century Gothic" w:eastAsia="Arial" w:hAnsi="Century Gothic" w:cstheme="majorHAnsi"/>
          <w:sz w:val="18"/>
        </w:rPr>
      </w:pPr>
      <w:bookmarkStart w:id="1" w:name="_GoBack"/>
      <w:bookmarkEnd w:id="1"/>
    </w:p>
    <w:p w14:paraId="5748CD57" w14:textId="77777777" w:rsidR="00F158F3" w:rsidRPr="00433251" w:rsidRDefault="00F158F3" w:rsidP="00F158F3">
      <w:pPr>
        <w:jc w:val="center"/>
        <w:rPr>
          <w:rFonts w:ascii="Century Gothic" w:eastAsia="Arial" w:hAnsi="Century Gothic" w:cstheme="majorHAnsi"/>
          <w:sz w:val="18"/>
        </w:rPr>
      </w:pPr>
    </w:p>
    <w:p w14:paraId="1EFA6DC1" w14:textId="77777777" w:rsidR="00F158F3" w:rsidRPr="00433251" w:rsidRDefault="00F158F3" w:rsidP="00F158F3">
      <w:pPr>
        <w:jc w:val="center"/>
        <w:rPr>
          <w:rFonts w:ascii="Century Gothic" w:eastAsia="Arial" w:hAnsi="Century Gothic" w:cstheme="majorHAnsi"/>
          <w:b/>
          <w:sz w:val="18"/>
        </w:rPr>
      </w:pPr>
    </w:p>
    <w:p w14:paraId="08515537" w14:textId="77777777" w:rsidR="003B314F" w:rsidRPr="00433251" w:rsidRDefault="003B314F">
      <w:pPr>
        <w:jc w:val="both"/>
        <w:rPr>
          <w:rFonts w:ascii="Century Gothic" w:eastAsia="Arial" w:hAnsi="Century Gothic" w:cstheme="majorHAnsi"/>
          <w:b/>
          <w:sz w:val="18"/>
        </w:rPr>
      </w:pPr>
    </w:p>
    <w:p w14:paraId="333ED920" w14:textId="77777777" w:rsidR="003B314F" w:rsidRPr="00433251" w:rsidRDefault="003B314F">
      <w:pPr>
        <w:jc w:val="both"/>
        <w:rPr>
          <w:rFonts w:ascii="Century Gothic" w:eastAsia="Arial" w:hAnsi="Century Gothic" w:cstheme="majorHAnsi"/>
          <w:b/>
          <w:sz w:val="18"/>
        </w:rPr>
      </w:pPr>
    </w:p>
    <w:p w14:paraId="0D1C78AB" w14:textId="77777777" w:rsidR="008B04A4" w:rsidRPr="00433251" w:rsidRDefault="008B04A4">
      <w:pPr>
        <w:jc w:val="both"/>
        <w:rPr>
          <w:rFonts w:ascii="Century Gothic" w:eastAsia="Arial" w:hAnsi="Century Gothic" w:cstheme="majorHAnsi"/>
          <w:b/>
          <w:sz w:val="18"/>
        </w:rPr>
      </w:pPr>
    </w:p>
    <w:p w14:paraId="184DFC02" w14:textId="77777777" w:rsidR="003A48A2" w:rsidRDefault="003A48A2">
      <w:pPr>
        <w:jc w:val="both"/>
        <w:rPr>
          <w:rFonts w:ascii="Century Gothic" w:eastAsia="Arial" w:hAnsi="Century Gothic" w:cstheme="majorHAnsi"/>
          <w:b/>
          <w:sz w:val="18"/>
        </w:rPr>
      </w:pPr>
    </w:p>
    <w:p w14:paraId="02C9A1F0" w14:textId="77777777" w:rsidR="00160F26" w:rsidRDefault="00160F26">
      <w:pPr>
        <w:jc w:val="both"/>
        <w:rPr>
          <w:rFonts w:ascii="Century Gothic" w:eastAsia="Arial" w:hAnsi="Century Gothic" w:cstheme="majorHAnsi"/>
          <w:b/>
          <w:sz w:val="18"/>
        </w:rPr>
      </w:pPr>
    </w:p>
    <w:p w14:paraId="0C561310" w14:textId="77777777" w:rsidR="00160F26" w:rsidRDefault="00160F26">
      <w:pPr>
        <w:jc w:val="both"/>
        <w:rPr>
          <w:rFonts w:ascii="Century Gothic" w:eastAsia="Arial" w:hAnsi="Century Gothic" w:cstheme="majorHAnsi"/>
          <w:b/>
          <w:sz w:val="18"/>
        </w:rPr>
      </w:pPr>
    </w:p>
    <w:p w14:paraId="5D25F9FF" w14:textId="77777777" w:rsidR="00160F26" w:rsidRPr="00433251" w:rsidRDefault="00160F26">
      <w:pPr>
        <w:jc w:val="both"/>
        <w:rPr>
          <w:rFonts w:ascii="Century Gothic" w:eastAsia="Arial" w:hAnsi="Century Gothic" w:cstheme="majorHAnsi"/>
          <w:b/>
          <w:sz w:val="18"/>
        </w:rPr>
      </w:pPr>
    </w:p>
    <w:p w14:paraId="14F48A6A" w14:textId="77777777" w:rsidR="003A48A2" w:rsidRPr="00433251" w:rsidRDefault="003A48A2">
      <w:pPr>
        <w:jc w:val="both"/>
        <w:rPr>
          <w:rFonts w:ascii="Century Gothic" w:eastAsia="Arial" w:hAnsi="Century Gothic" w:cstheme="majorHAnsi"/>
          <w:b/>
          <w:sz w:val="18"/>
        </w:rPr>
      </w:pPr>
    </w:p>
    <w:p w14:paraId="046EC673" w14:textId="77777777" w:rsidR="008B04A4" w:rsidRDefault="008B04A4">
      <w:pPr>
        <w:jc w:val="both"/>
        <w:rPr>
          <w:rFonts w:ascii="Century Gothic" w:eastAsia="Arial" w:hAnsi="Century Gothic" w:cstheme="majorHAnsi"/>
          <w:b/>
          <w:sz w:val="18"/>
        </w:rPr>
      </w:pPr>
    </w:p>
    <w:p w14:paraId="28BFD743" w14:textId="77777777" w:rsidR="00433251" w:rsidRDefault="00433251">
      <w:pPr>
        <w:jc w:val="both"/>
        <w:rPr>
          <w:rFonts w:ascii="Century Gothic" w:eastAsia="Arial" w:hAnsi="Century Gothic" w:cstheme="majorHAnsi"/>
          <w:b/>
          <w:sz w:val="18"/>
        </w:rPr>
      </w:pPr>
    </w:p>
    <w:p w14:paraId="62B1E2A1" w14:textId="77777777" w:rsidR="00433251" w:rsidRDefault="00433251">
      <w:pPr>
        <w:jc w:val="both"/>
        <w:rPr>
          <w:rFonts w:ascii="Century Gothic" w:eastAsia="Arial" w:hAnsi="Century Gothic" w:cstheme="majorHAnsi"/>
          <w:b/>
          <w:sz w:val="18"/>
        </w:rPr>
      </w:pPr>
    </w:p>
    <w:p w14:paraId="5D502AA8" w14:textId="77777777" w:rsidR="00433251" w:rsidRDefault="00433251">
      <w:pPr>
        <w:jc w:val="both"/>
        <w:rPr>
          <w:rFonts w:ascii="Century Gothic" w:eastAsia="Arial" w:hAnsi="Century Gothic" w:cstheme="majorHAnsi"/>
          <w:b/>
          <w:sz w:val="18"/>
        </w:rPr>
      </w:pPr>
    </w:p>
    <w:p w14:paraId="678145A5" w14:textId="77777777" w:rsidR="00433251" w:rsidRDefault="00433251">
      <w:pPr>
        <w:jc w:val="both"/>
        <w:rPr>
          <w:rFonts w:ascii="Century Gothic" w:eastAsia="Arial" w:hAnsi="Century Gothic" w:cstheme="majorHAnsi"/>
          <w:b/>
          <w:sz w:val="18"/>
        </w:rPr>
      </w:pPr>
    </w:p>
    <w:p w14:paraId="6559CA3E" w14:textId="77777777" w:rsidR="00433251" w:rsidRDefault="00433251">
      <w:pPr>
        <w:jc w:val="both"/>
        <w:rPr>
          <w:rFonts w:ascii="Century Gothic" w:eastAsia="Arial" w:hAnsi="Century Gothic" w:cstheme="majorHAnsi"/>
          <w:b/>
          <w:sz w:val="18"/>
        </w:rPr>
      </w:pPr>
    </w:p>
    <w:p w14:paraId="40B09DAA" w14:textId="77777777" w:rsidR="003B314F" w:rsidRPr="00433251" w:rsidRDefault="0036339A">
      <w:pPr>
        <w:jc w:val="center"/>
        <w:rPr>
          <w:rFonts w:ascii="Century Gothic" w:eastAsia="Arial" w:hAnsi="Century Gothic" w:cstheme="majorHAnsi"/>
          <w:b/>
          <w:sz w:val="18"/>
        </w:rPr>
      </w:pPr>
      <w:r w:rsidRPr="00433251">
        <w:rPr>
          <w:rFonts w:ascii="Century Gothic" w:eastAsia="Arial" w:hAnsi="Century Gothic" w:cstheme="majorHAnsi"/>
          <w:b/>
          <w:sz w:val="18"/>
        </w:rPr>
        <w:lastRenderedPageBreak/>
        <w:t>CONTENTS</w:t>
      </w:r>
    </w:p>
    <w:p w14:paraId="529D673C" w14:textId="77777777" w:rsidR="003B314F" w:rsidRPr="00433251" w:rsidRDefault="003B314F">
      <w:pPr>
        <w:jc w:val="center"/>
        <w:rPr>
          <w:rFonts w:ascii="Century Gothic" w:eastAsia="Arial" w:hAnsi="Century Gothic" w:cstheme="majorHAnsi"/>
          <w:b/>
          <w:sz w:val="18"/>
        </w:rPr>
      </w:pPr>
    </w:p>
    <w:p w14:paraId="7B8E58E3" w14:textId="77777777" w:rsidR="003B314F" w:rsidRPr="00433251" w:rsidRDefault="003B314F">
      <w:pPr>
        <w:jc w:val="center"/>
        <w:rPr>
          <w:rFonts w:ascii="Century Gothic" w:eastAsia="Arial" w:hAnsi="Century Gothic" w:cstheme="majorHAnsi"/>
          <w:b/>
          <w:sz w:val="18"/>
        </w:rPr>
      </w:pPr>
    </w:p>
    <w:p w14:paraId="1EF4F27B" w14:textId="77777777" w:rsidR="003B314F" w:rsidRPr="00433251" w:rsidRDefault="003B314F">
      <w:pPr>
        <w:jc w:val="center"/>
        <w:rPr>
          <w:rFonts w:ascii="Century Gothic" w:eastAsia="Arial" w:hAnsi="Century Gothic" w:cstheme="majorHAnsi"/>
          <w:b/>
          <w:sz w:val="18"/>
        </w:rPr>
      </w:pPr>
    </w:p>
    <w:p w14:paraId="36070F75"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Purpose</w:t>
      </w:r>
    </w:p>
    <w:p w14:paraId="47E8CCE0"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Scope </w:t>
      </w:r>
    </w:p>
    <w:p w14:paraId="49089141"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Aim </w:t>
      </w:r>
    </w:p>
    <w:p w14:paraId="68B94952"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w:t>
      </w:r>
    </w:p>
    <w:p w14:paraId="273EBF68"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Management system</w:t>
      </w:r>
    </w:p>
    <w:p w14:paraId="2D41D2D9"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14:paraId="51428F0B"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687F8A" w:rsidRPr="00433251">
        <w:rPr>
          <w:rFonts w:ascii="Century Gothic" w:eastAsia="Arial" w:hAnsi="Century Gothic" w:cstheme="majorHAnsi"/>
          <w:sz w:val="18"/>
        </w:rPr>
        <w:t>equipment’s</w:t>
      </w:r>
    </w:p>
    <w:p w14:paraId="01768C64"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Methodology </w:t>
      </w:r>
    </w:p>
    <w:p w14:paraId="3BF48151"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program</w:t>
      </w:r>
    </w:p>
    <w:p w14:paraId="2E11C19E"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w:t>
      </w:r>
    </w:p>
    <w:p w14:paraId="7A3D8A62" w14:textId="77777777" w:rsidR="00FD7656" w:rsidRPr="00433251" w:rsidRDefault="00FD7656">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Kitchen Equipment and Kitchen Utilities Inspection </w:t>
      </w:r>
    </w:p>
    <w:p w14:paraId="25F2D674"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Action and Preventive </w:t>
      </w:r>
      <w:r w:rsidRPr="00433251">
        <w:rPr>
          <w:rFonts w:ascii="Century Gothic" w:eastAsia="Arial" w:hAnsi="Century Gothic" w:cstheme="majorHAnsi"/>
          <w:sz w:val="18"/>
        </w:rPr>
        <w:t>Action</w:t>
      </w:r>
      <w:r w:rsidRPr="00433251">
        <w:rPr>
          <w:rFonts w:ascii="Century Gothic" w:eastAsia="Arial" w:hAnsi="Century Gothic" w:cstheme="majorHAnsi"/>
          <w:color w:val="000000"/>
          <w:sz w:val="18"/>
        </w:rPr>
        <w:t xml:space="preserve"> Reports</w:t>
      </w:r>
    </w:p>
    <w:p w14:paraId="7019D590"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14:paraId="2A22E2B6" w14:textId="77777777"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w:t>
      </w:r>
    </w:p>
    <w:p w14:paraId="17601B17" w14:textId="77777777" w:rsidR="003B314F" w:rsidRPr="00433251" w:rsidRDefault="00EE79FE">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w:t>
      </w:r>
      <w:r w:rsidR="0036339A" w:rsidRPr="00433251">
        <w:rPr>
          <w:rFonts w:ascii="Century Gothic" w:eastAsia="Arial" w:hAnsi="Century Gothic" w:cstheme="majorHAnsi"/>
          <w:color w:val="000000"/>
          <w:sz w:val="18"/>
        </w:rPr>
        <w:t xml:space="preserve"> records</w:t>
      </w:r>
    </w:p>
    <w:p w14:paraId="5CFBF2F5" w14:textId="77777777" w:rsidR="003B314F" w:rsidRPr="00433251" w:rsidRDefault="003B314F">
      <w:pPr>
        <w:pBdr>
          <w:top w:val="nil"/>
          <w:left w:val="nil"/>
          <w:bottom w:val="nil"/>
          <w:right w:val="nil"/>
          <w:between w:val="nil"/>
        </w:pBdr>
        <w:ind w:hanging="720"/>
        <w:rPr>
          <w:rFonts w:ascii="Century Gothic" w:eastAsia="Arial" w:hAnsi="Century Gothic" w:cstheme="majorHAnsi"/>
          <w:b/>
          <w:color w:val="000000"/>
          <w:sz w:val="18"/>
        </w:rPr>
      </w:pPr>
    </w:p>
    <w:p w14:paraId="48A48449" w14:textId="77777777" w:rsidR="003B314F" w:rsidRPr="00433251" w:rsidRDefault="003B314F">
      <w:pPr>
        <w:pBdr>
          <w:top w:val="nil"/>
          <w:left w:val="nil"/>
          <w:bottom w:val="nil"/>
          <w:right w:val="nil"/>
          <w:between w:val="nil"/>
        </w:pBdr>
        <w:ind w:left="360" w:hanging="720"/>
        <w:rPr>
          <w:rFonts w:ascii="Century Gothic" w:eastAsia="Arial" w:hAnsi="Century Gothic" w:cstheme="majorHAnsi"/>
          <w:b/>
          <w:color w:val="000000"/>
          <w:sz w:val="18"/>
        </w:rPr>
      </w:pPr>
    </w:p>
    <w:p w14:paraId="6A73B1D8" w14:textId="77777777" w:rsidR="003B314F" w:rsidRPr="00433251" w:rsidRDefault="003B314F">
      <w:pPr>
        <w:jc w:val="both"/>
        <w:rPr>
          <w:rFonts w:ascii="Century Gothic" w:eastAsia="Arial" w:hAnsi="Century Gothic" w:cstheme="majorHAnsi"/>
          <w:b/>
          <w:sz w:val="18"/>
        </w:rPr>
      </w:pPr>
    </w:p>
    <w:p w14:paraId="737A96B0" w14:textId="77777777" w:rsidR="003B314F" w:rsidRPr="00433251" w:rsidRDefault="003B314F">
      <w:pPr>
        <w:jc w:val="both"/>
        <w:rPr>
          <w:rFonts w:ascii="Century Gothic" w:eastAsia="Arial" w:hAnsi="Century Gothic" w:cstheme="majorHAnsi"/>
          <w:b/>
          <w:sz w:val="18"/>
        </w:rPr>
      </w:pPr>
    </w:p>
    <w:p w14:paraId="40F3DB5E" w14:textId="77777777" w:rsidR="007C6EC9" w:rsidRPr="00433251" w:rsidRDefault="007C6EC9">
      <w:pPr>
        <w:jc w:val="both"/>
        <w:rPr>
          <w:rFonts w:ascii="Century Gothic" w:eastAsia="Arial" w:hAnsi="Century Gothic" w:cstheme="majorHAnsi"/>
          <w:b/>
          <w:sz w:val="18"/>
        </w:rPr>
      </w:pPr>
    </w:p>
    <w:p w14:paraId="663381AF" w14:textId="77777777" w:rsidR="007C1F84" w:rsidRPr="00433251" w:rsidRDefault="007C1F84">
      <w:pPr>
        <w:jc w:val="both"/>
        <w:rPr>
          <w:rFonts w:ascii="Century Gothic" w:eastAsia="Arial" w:hAnsi="Century Gothic" w:cstheme="majorHAnsi"/>
          <w:b/>
          <w:sz w:val="18"/>
        </w:rPr>
      </w:pPr>
    </w:p>
    <w:p w14:paraId="6102FCED" w14:textId="77777777" w:rsidR="007C1F84" w:rsidRPr="00433251" w:rsidRDefault="007C1F84">
      <w:pPr>
        <w:jc w:val="both"/>
        <w:rPr>
          <w:rFonts w:ascii="Century Gothic" w:eastAsia="Arial" w:hAnsi="Century Gothic" w:cstheme="majorHAnsi"/>
          <w:b/>
          <w:sz w:val="18"/>
        </w:rPr>
      </w:pPr>
    </w:p>
    <w:p w14:paraId="4AADEE95" w14:textId="77777777" w:rsidR="007C1F84" w:rsidRPr="00433251" w:rsidRDefault="007C1F84">
      <w:pPr>
        <w:jc w:val="both"/>
        <w:rPr>
          <w:rFonts w:ascii="Century Gothic" w:eastAsia="Arial" w:hAnsi="Century Gothic" w:cstheme="majorHAnsi"/>
          <w:b/>
          <w:sz w:val="18"/>
        </w:rPr>
      </w:pPr>
    </w:p>
    <w:p w14:paraId="0DA6A5D8" w14:textId="77777777" w:rsidR="007C1F84" w:rsidRPr="00433251" w:rsidRDefault="007C1F84">
      <w:pPr>
        <w:jc w:val="both"/>
        <w:rPr>
          <w:rFonts w:ascii="Century Gothic" w:eastAsia="Arial" w:hAnsi="Century Gothic" w:cstheme="majorHAnsi"/>
          <w:b/>
          <w:sz w:val="18"/>
        </w:rPr>
      </w:pPr>
    </w:p>
    <w:p w14:paraId="4D350F88" w14:textId="77777777" w:rsidR="003B314F" w:rsidRPr="00433251" w:rsidRDefault="003B314F">
      <w:pPr>
        <w:jc w:val="both"/>
        <w:rPr>
          <w:rFonts w:ascii="Century Gothic" w:eastAsia="Arial" w:hAnsi="Century Gothic" w:cstheme="majorHAnsi"/>
          <w:b/>
          <w:sz w:val="18"/>
        </w:rPr>
      </w:pPr>
    </w:p>
    <w:p w14:paraId="07A1B9DD" w14:textId="77777777" w:rsidR="003B314F" w:rsidRPr="00433251" w:rsidRDefault="003B314F">
      <w:pPr>
        <w:jc w:val="both"/>
        <w:rPr>
          <w:rFonts w:ascii="Century Gothic" w:eastAsia="Arial" w:hAnsi="Century Gothic" w:cstheme="majorHAnsi"/>
          <w:b/>
          <w:sz w:val="18"/>
        </w:rPr>
      </w:pPr>
    </w:p>
    <w:p w14:paraId="62640483" w14:textId="77777777" w:rsidR="003B314F" w:rsidRPr="00433251" w:rsidRDefault="003B314F">
      <w:pPr>
        <w:jc w:val="both"/>
        <w:rPr>
          <w:rFonts w:ascii="Century Gothic" w:eastAsia="Arial" w:hAnsi="Century Gothic" w:cstheme="majorHAnsi"/>
          <w:b/>
          <w:sz w:val="18"/>
        </w:rPr>
      </w:pPr>
    </w:p>
    <w:p w14:paraId="320DFC65" w14:textId="77777777" w:rsidR="003B314F" w:rsidRPr="00433251" w:rsidRDefault="003B314F">
      <w:pPr>
        <w:jc w:val="both"/>
        <w:rPr>
          <w:rFonts w:ascii="Century Gothic" w:eastAsia="Arial" w:hAnsi="Century Gothic" w:cstheme="majorHAnsi"/>
          <w:b/>
          <w:sz w:val="18"/>
        </w:rPr>
      </w:pPr>
    </w:p>
    <w:p w14:paraId="5D986A42" w14:textId="77777777" w:rsidR="003B314F" w:rsidRPr="00433251" w:rsidRDefault="003B314F">
      <w:pPr>
        <w:jc w:val="both"/>
        <w:rPr>
          <w:rFonts w:ascii="Century Gothic" w:eastAsia="Arial" w:hAnsi="Century Gothic" w:cstheme="majorHAnsi"/>
          <w:b/>
          <w:sz w:val="18"/>
        </w:rPr>
      </w:pPr>
    </w:p>
    <w:p w14:paraId="3B314F54" w14:textId="77777777" w:rsidR="003B314F" w:rsidRPr="00433251" w:rsidRDefault="003B314F">
      <w:pPr>
        <w:jc w:val="both"/>
        <w:rPr>
          <w:rFonts w:ascii="Century Gothic" w:eastAsia="Arial" w:hAnsi="Century Gothic" w:cstheme="majorHAnsi"/>
          <w:b/>
          <w:sz w:val="18"/>
        </w:rPr>
      </w:pPr>
    </w:p>
    <w:p w14:paraId="6DBD0BD3" w14:textId="77777777" w:rsidR="003B314F" w:rsidRPr="00433251" w:rsidRDefault="003B314F">
      <w:pPr>
        <w:jc w:val="both"/>
        <w:rPr>
          <w:rFonts w:ascii="Century Gothic" w:eastAsia="Arial" w:hAnsi="Century Gothic" w:cstheme="majorHAnsi"/>
          <w:b/>
          <w:sz w:val="18"/>
        </w:rPr>
      </w:pPr>
    </w:p>
    <w:p w14:paraId="087B9458" w14:textId="77777777" w:rsidR="003B314F" w:rsidRPr="00433251" w:rsidRDefault="003B314F">
      <w:pPr>
        <w:jc w:val="both"/>
        <w:rPr>
          <w:rFonts w:ascii="Century Gothic" w:eastAsia="Arial" w:hAnsi="Century Gothic" w:cstheme="majorHAnsi"/>
          <w:b/>
          <w:sz w:val="18"/>
        </w:rPr>
      </w:pPr>
    </w:p>
    <w:p w14:paraId="07F69CA9" w14:textId="77777777" w:rsidR="003B314F" w:rsidRPr="00433251" w:rsidRDefault="003B314F">
      <w:pPr>
        <w:jc w:val="both"/>
        <w:rPr>
          <w:rFonts w:ascii="Century Gothic" w:eastAsia="Arial" w:hAnsi="Century Gothic" w:cstheme="majorHAnsi"/>
          <w:b/>
          <w:sz w:val="18"/>
        </w:rPr>
      </w:pPr>
    </w:p>
    <w:p w14:paraId="1AE4A4B6" w14:textId="77777777" w:rsidR="003B314F" w:rsidRDefault="003B314F">
      <w:pPr>
        <w:jc w:val="both"/>
        <w:rPr>
          <w:rFonts w:ascii="Century Gothic" w:eastAsia="Arial" w:hAnsi="Century Gothic" w:cstheme="majorHAnsi"/>
          <w:b/>
          <w:sz w:val="18"/>
        </w:rPr>
      </w:pPr>
    </w:p>
    <w:p w14:paraId="508F9F20" w14:textId="77777777" w:rsidR="00FE4242" w:rsidRDefault="00FE4242">
      <w:pPr>
        <w:jc w:val="both"/>
        <w:rPr>
          <w:rFonts w:ascii="Century Gothic" w:eastAsia="Arial" w:hAnsi="Century Gothic" w:cstheme="majorHAnsi"/>
          <w:b/>
          <w:sz w:val="18"/>
        </w:rPr>
      </w:pPr>
    </w:p>
    <w:p w14:paraId="30D873A1" w14:textId="77777777" w:rsidR="00FE4242" w:rsidRPr="00433251" w:rsidRDefault="00FE4242">
      <w:pPr>
        <w:jc w:val="both"/>
        <w:rPr>
          <w:rFonts w:ascii="Century Gothic" w:eastAsia="Arial" w:hAnsi="Century Gothic" w:cstheme="majorHAnsi"/>
          <w:b/>
          <w:sz w:val="18"/>
        </w:rPr>
      </w:pPr>
    </w:p>
    <w:p w14:paraId="7AD8BBA1" w14:textId="77777777" w:rsidR="003B314F" w:rsidRPr="00433251" w:rsidRDefault="003B314F">
      <w:pPr>
        <w:jc w:val="both"/>
        <w:rPr>
          <w:rFonts w:ascii="Century Gothic" w:eastAsia="Arial" w:hAnsi="Century Gothic" w:cstheme="majorHAnsi"/>
          <w:b/>
          <w:sz w:val="18"/>
        </w:rPr>
      </w:pPr>
    </w:p>
    <w:p w14:paraId="67A30F04" w14:textId="77777777" w:rsidR="003B314F" w:rsidRPr="00433251" w:rsidRDefault="003B314F">
      <w:pPr>
        <w:jc w:val="both"/>
        <w:rPr>
          <w:rFonts w:ascii="Century Gothic" w:eastAsia="Arial" w:hAnsi="Century Gothic" w:cstheme="majorHAnsi"/>
          <w:b/>
          <w:sz w:val="18"/>
        </w:rPr>
      </w:pPr>
    </w:p>
    <w:p w14:paraId="7583EC49" w14:textId="77777777" w:rsidR="003B314F" w:rsidRPr="00433251" w:rsidRDefault="003B314F">
      <w:pPr>
        <w:jc w:val="both"/>
        <w:rPr>
          <w:rFonts w:ascii="Century Gothic" w:eastAsia="Arial" w:hAnsi="Century Gothic" w:cstheme="majorHAnsi"/>
          <w:b/>
          <w:sz w:val="18"/>
        </w:rPr>
      </w:pPr>
    </w:p>
    <w:p w14:paraId="610C9292" w14:textId="77777777" w:rsidR="003B314F" w:rsidRPr="00433251" w:rsidRDefault="0036339A">
      <w:pPr>
        <w:numPr>
          <w:ilvl w:val="0"/>
          <w:numId w:val="34"/>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p w14:paraId="3A5FD42A" w14:textId="77777777" w:rsidR="003B314F" w:rsidRPr="00433251" w:rsidRDefault="003B314F">
      <w:pPr>
        <w:jc w:val="both"/>
        <w:rPr>
          <w:rFonts w:ascii="Century Gothic" w:eastAsia="Arial" w:hAnsi="Century Gothic" w:cstheme="majorHAnsi"/>
          <w:sz w:val="18"/>
        </w:rPr>
      </w:pPr>
    </w:p>
    <w:p w14:paraId="095B2308"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purpose of this document is to describe plan required to effectively manage project quality, from project planning to delivery, comprising quality </w:t>
      </w:r>
      <w:r w:rsidR="005F62CB" w:rsidRPr="00433251">
        <w:rPr>
          <w:rFonts w:ascii="Century Gothic" w:eastAsia="Arial" w:hAnsi="Century Gothic" w:cstheme="majorHAnsi"/>
          <w:sz w:val="18"/>
        </w:rPr>
        <w:t>objectives,</w:t>
      </w:r>
      <w:r w:rsidRPr="00433251">
        <w:rPr>
          <w:rFonts w:ascii="Century Gothic" w:eastAsia="Arial" w:hAnsi="Century Gothic" w:cstheme="majorHAnsi"/>
          <w:sz w:val="18"/>
        </w:rPr>
        <w:t xml:space="preserve"> roles and responsibilities, quality approach to ensure that the quality objectives are achieved at site for</w:t>
      </w:r>
      <w:r w:rsidR="007C1F84" w:rsidRPr="00433251">
        <w:rPr>
          <w:rFonts w:ascii="Century Gothic" w:eastAsia="Arial" w:hAnsi="Century Gothic" w:cstheme="majorHAnsi"/>
          <w:sz w:val="18"/>
        </w:rPr>
        <w:t xml:space="preserve"> Akshaya Patra project</w:t>
      </w:r>
      <w:r w:rsidRPr="00433251">
        <w:rPr>
          <w:rFonts w:ascii="Century Gothic" w:eastAsia="Arial" w:hAnsi="Century Gothic" w:cstheme="majorHAnsi"/>
          <w:sz w:val="18"/>
        </w:rPr>
        <w:t>.</w:t>
      </w:r>
    </w:p>
    <w:p w14:paraId="085BA03C" w14:textId="77777777" w:rsidR="003B314F" w:rsidRPr="00433251" w:rsidRDefault="003B314F">
      <w:pPr>
        <w:jc w:val="both"/>
        <w:rPr>
          <w:rFonts w:ascii="Century Gothic" w:eastAsia="Arial" w:hAnsi="Century Gothic" w:cstheme="majorHAnsi"/>
          <w:sz w:val="18"/>
        </w:rPr>
      </w:pPr>
    </w:p>
    <w:p w14:paraId="3E1EC55C"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2.0 Scope</w:t>
      </w:r>
    </w:p>
    <w:p w14:paraId="3D8630AA" w14:textId="77777777" w:rsidR="003B314F" w:rsidRPr="00433251" w:rsidRDefault="003B314F">
      <w:pPr>
        <w:jc w:val="both"/>
        <w:rPr>
          <w:rFonts w:ascii="Century Gothic" w:eastAsia="Arial" w:hAnsi="Century Gothic" w:cstheme="majorHAnsi"/>
          <w:b/>
          <w:sz w:val="18"/>
        </w:rPr>
      </w:pPr>
    </w:p>
    <w:p w14:paraId="6005C638"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Scope of this document covers the following activities for </w:t>
      </w:r>
      <w:r w:rsidR="007C1F84"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project:</w:t>
      </w:r>
    </w:p>
    <w:p w14:paraId="589231BA"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Objective of the document</w:t>
      </w:r>
    </w:p>
    <w:p w14:paraId="7B8A8F2C"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 and management system</w:t>
      </w:r>
    </w:p>
    <w:p w14:paraId="0DA38CB0"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14:paraId="5658FF99"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Methodology</w:t>
      </w:r>
    </w:p>
    <w:p w14:paraId="2F526B3F" w14:textId="77777777" w:rsidR="003B314F" w:rsidRPr="00433251" w:rsidRDefault="007C1F84">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Mockup</w:t>
      </w:r>
      <w:r w:rsidR="0036339A" w:rsidRPr="00433251">
        <w:rPr>
          <w:rFonts w:ascii="Century Gothic" w:eastAsia="Arial" w:hAnsi="Century Gothic" w:cstheme="majorHAnsi"/>
          <w:color w:val="000000"/>
          <w:sz w:val="18"/>
        </w:rPr>
        <w:t>, technical data sheets and shop drawing approvals</w:t>
      </w:r>
    </w:p>
    <w:p w14:paraId="07E9217D"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Factory Inspection-Witnessing activities, </w:t>
      </w:r>
      <w:r w:rsidR="007C1F84" w:rsidRPr="00433251">
        <w:rPr>
          <w:rFonts w:ascii="Century Gothic" w:eastAsia="Arial" w:hAnsi="Century Gothic" w:cstheme="majorHAnsi"/>
          <w:color w:val="000000"/>
          <w:sz w:val="18"/>
        </w:rPr>
        <w:t>inspections</w:t>
      </w:r>
      <w:r w:rsidRPr="00433251">
        <w:rPr>
          <w:rFonts w:ascii="Century Gothic" w:eastAsia="Arial" w:hAnsi="Century Gothic" w:cstheme="majorHAnsi"/>
          <w:color w:val="000000"/>
          <w:sz w:val="18"/>
        </w:rPr>
        <w:t xml:space="preserve"> and tests</w:t>
      </w:r>
    </w:p>
    <w:p w14:paraId="15B66479"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 handling and lifting at site</w:t>
      </w:r>
    </w:p>
    <w:p w14:paraId="113921F1"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Installation procedure</w:t>
      </w:r>
    </w:p>
    <w:p w14:paraId="57D7E5ED" w14:textId="77777777"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Testing and commissioning</w:t>
      </w:r>
    </w:p>
    <w:p w14:paraId="109CAAF7"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7C1F84" w:rsidRPr="00433251">
        <w:rPr>
          <w:rFonts w:ascii="Century Gothic" w:eastAsia="Arial" w:hAnsi="Century Gothic" w:cstheme="majorHAnsi"/>
          <w:sz w:val="18"/>
        </w:rPr>
        <w:t>equipment’s</w:t>
      </w:r>
    </w:p>
    <w:p w14:paraId="65576E7D"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 Reports and Audit calendar</w:t>
      </w:r>
    </w:p>
    <w:p w14:paraId="6636AA6B"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Checklists</w:t>
      </w:r>
    </w:p>
    <w:p w14:paraId="5A34B21F"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w:t>
      </w:r>
      <w:r w:rsidR="007C1F84" w:rsidRPr="00433251">
        <w:rPr>
          <w:rFonts w:ascii="Century Gothic" w:eastAsia="Arial" w:hAnsi="Century Gothic" w:cstheme="majorHAnsi"/>
          <w:color w:val="000000"/>
          <w:sz w:val="18"/>
        </w:rPr>
        <w:t>Action and</w:t>
      </w:r>
      <w:r w:rsidRPr="00433251">
        <w:rPr>
          <w:rFonts w:ascii="Century Gothic" w:eastAsia="Arial" w:hAnsi="Century Gothic" w:cstheme="majorHAnsi"/>
          <w:color w:val="000000"/>
          <w:sz w:val="18"/>
        </w:rPr>
        <w:t xml:space="preserve"> Preventive action reports (CAR &amp; PAR)</w:t>
      </w:r>
    </w:p>
    <w:p w14:paraId="32A234A4"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14:paraId="13CA4834"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Improvements</w:t>
      </w:r>
    </w:p>
    <w:p w14:paraId="5240B773" w14:textId="77777777"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 records.</w:t>
      </w:r>
    </w:p>
    <w:p w14:paraId="17CA9856" w14:textId="77777777" w:rsidR="003B314F" w:rsidRPr="00433251" w:rsidRDefault="003B314F">
      <w:pPr>
        <w:jc w:val="both"/>
        <w:rPr>
          <w:rFonts w:ascii="Century Gothic" w:eastAsia="Arial" w:hAnsi="Century Gothic" w:cstheme="majorHAnsi"/>
          <w:b/>
          <w:sz w:val="18"/>
        </w:rPr>
      </w:pPr>
    </w:p>
    <w:p w14:paraId="5242E1C0" w14:textId="77777777" w:rsidR="003B314F" w:rsidRPr="00433251" w:rsidRDefault="0036339A">
      <w:pPr>
        <w:numPr>
          <w:ilvl w:val="0"/>
          <w:numId w:val="35"/>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Aim</w:t>
      </w:r>
    </w:p>
    <w:p w14:paraId="6ADB59AA" w14:textId="77777777" w:rsidR="003B314F" w:rsidRPr="00433251" w:rsidRDefault="003B314F">
      <w:pPr>
        <w:pBdr>
          <w:top w:val="nil"/>
          <w:left w:val="nil"/>
          <w:bottom w:val="nil"/>
          <w:right w:val="nil"/>
          <w:between w:val="nil"/>
        </w:pBdr>
        <w:ind w:left="411" w:hanging="720"/>
        <w:jc w:val="both"/>
        <w:rPr>
          <w:rFonts w:ascii="Century Gothic" w:eastAsia="Arial" w:hAnsi="Century Gothic" w:cstheme="majorHAnsi"/>
          <w:b/>
          <w:color w:val="000000"/>
          <w:sz w:val="18"/>
        </w:rPr>
      </w:pPr>
    </w:p>
    <w:p w14:paraId="7C0BC391"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aim of this document is to outline the process to comply with quality expectations and requirements from </w:t>
      </w:r>
      <w:r w:rsidR="007C1F84"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best quality and with snag free practical completion.</w:t>
      </w:r>
    </w:p>
    <w:p w14:paraId="6A5A98C5" w14:textId="77777777" w:rsidR="003B314F" w:rsidRPr="00433251" w:rsidRDefault="003B314F">
      <w:pPr>
        <w:jc w:val="both"/>
        <w:rPr>
          <w:rFonts w:ascii="Century Gothic" w:eastAsia="Arial" w:hAnsi="Century Gothic" w:cstheme="majorHAnsi"/>
          <w:sz w:val="18"/>
        </w:rPr>
      </w:pPr>
    </w:p>
    <w:p w14:paraId="30A3AA97"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4.0 Quality Policy</w:t>
      </w:r>
    </w:p>
    <w:p w14:paraId="11D42159" w14:textId="77777777" w:rsidR="003B314F" w:rsidRPr="00433251" w:rsidRDefault="003B314F">
      <w:pPr>
        <w:jc w:val="both"/>
        <w:rPr>
          <w:rFonts w:ascii="Century Gothic" w:eastAsia="Arial" w:hAnsi="Century Gothic" w:cstheme="majorHAnsi"/>
          <w:b/>
          <w:sz w:val="18"/>
        </w:rPr>
      </w:pPr>
    </w:p>
    <w:p w14:paraId="1210198B"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To consistently meet and strive to exceed the agreed requirements of </w:t>
      </w:r>
      <w:r w:rsidR="00AA05B5"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in the most cost-effective manner by providing a high standard of Management, Technical expertise, Workmanship 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snag free practical completion.</w:t>
      </w:r>
    </w:p>
    <w:p w14:paraId="0EB0A48B" w14:textId="77777777" w:rsidR="003B314F" w:rsidRPr="00433251" w:rsidRDefault="003B314F">
      <w:pPr>
        <w:jc w:val="both"/>
        <w:rPr>
          <w:rFonts w:ascii="Century Gothic" w:eastAsia="Arial" w:hAnsi="Century Gothic" w:cstheme="majorHAnsi"/>
          <w:sz w:val="18"/>
        </w:rPr>
      </w:pPr>
    </w:p>
    <w:p w14:paraId="29A52112"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This will be achieved by ensuring supervision from highly professional technical expertise from </w:t>
      </w:r>
      <w:r w:rsidR="00AA05B5"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consultants,</w:t>
      </w:r>
      <w:r w:rsidRPr="00433251">
        <w:rPr>
          <w:rFonts w:ascii="Century Gothic" w:eastAsia="Arial" w:hAnsi="Century Gothic" w:cstheme="majorHAnsi"/>
          <w:sz w:val="18"/>
        </w:rPr>
        <w:t xml:space="preserve"> and vendors as a team, striving towards snag free practical completion.</w:t>
      </w:r>
    </w:p>
    <w:p w14:paraId="3EF26856" w14:textId="77777777" w:rsidR="003B314F" w:rsidRPr="00433251" w:rsidRDefault="003B314F">
      <w:pPr>
        <w:jc w:val="both"/>
        <w:rPr>
          <w:rFonts w:ascii="Century Gothic" w:eastAsia="Arial" w:hAnsi="Century Gothic" w:cstheme="majorHAnsi"/>
          <w:sz w:val="18"/>
        </w:rPr>
      </w:pPr>
    </w:p>
    <w:p w14:paraId="749978F1"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is one of the important </w:t>
      </w:r>
      <w:r w:rsidR="00AA05B5" w:rsidRPr="00433251">
        <w:rPr>
          <w:rFonts w:ascii="Century Gothic" w:eastAsia="Arial" w:hAnsi="Century Gothic" w:cstheme="majorHAnsi"/>
          <w:sz w:val="18"/>
        </w:rPr>
        <w:t>goals</w:t>
      </w:r>
      <w:r w:rsidRPr="00433251">
        <w:rPr>
          <w:rFonts w:ascii="Century Gothic" w:eastAsia="Arial" w:hAnsi="Century Gothic" w:cstheme="majorHAnsi"/>
          <w:sz w:val="18"/>
        </w:rPr>
        <w:t xml:space="preserve"> for any vendor partner associated with </w:t>
      </w:r>
      <w:r w:rsidR="006A3EA6" w:rsidRPr="00433251">
        <w:rPr>
          <w:rFonts w:ascii="Century Gothic" w:eastAsia="Arial" w:hAnsi="Century Gothic" w:cstheme="majorHAnsi"/>
          <w:sz w:val="18"/>
        </w:rPr>
        <w:t>p</w:t>
      </w:r>
      <w:r w:rsidRPr="00433251">
        <w:rPr>
          <w:rFonts w:ascii="Century Gothic" w:eastAsia="Arial" w:hAnsi="Century Gothic" w:cstheme="majorHAnsi"/>
          <w:sz w:val="18"/>
        </w:rPr>
        <w:t xml:space="preserve">roject to deliver high quality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to meet </w:t>
      </w:r>
      <w:r w:rsidR="006A3EA6"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expectation, be operational friendly by establishing a robust QA/QC plan, working methodology and appropriate usage of tools &amp; equipment as mentioned in this document.</w:t>
      </w:r>
    </w:p>
    <w:p w14:paraId="3EC19D40" w14:textId="77777777" w:rsidR="003B314F" w:rsidRPr="00433251" w:rsidRDefault="003B314F">
      <w:pPr>
        <w:jc w:val="both"/>
        <w:rPr>
          <w:rFonts w:ascii="Century Gothic" w:eastAsia="Arial" w:hAnsi="Century Gothic" w:cstheme="majorHAnsi"/>
          <w:sz w:val="18"/>
        </w:rPr>
      </w:pPr>
    </w:p>
    <w:p w14:paraId="24BA8914"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5.0 Quality Management system</w:t>
      </w:r>
    </w:p>
    <w:p w14:paraId="23297C2A" w14:textId="77777777" w:rsidR="003B314F" w:rsidRPr="00433251" w:rsidRDefault="003B314F">
      <w:pPr>
        <w:jc w:val="both"/>
        <w:rPr>
          <w:rFonts w:ascii="Century Gothic" w:eastAsia="Arial" w:hAnsi="Century Gothic" w:cstheme="majorHAnsi"/>
          <w:sz w:val="18"/>
        </w:rPr>
      </w:pPr>
    </w:p>
    <w:p w14:paraId="098D1E12" w14:textId="77777777" w:rsidR="003B314F" w:rsidRPr="00433251"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An established system of Management of Quality is followed aiming to achieve the following:</w:t>
      </w:r>
    </w:p>
    <w:p w14:paraId="05C73E9B"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Establishing an international standard of work practices.</w:t>
      </w:r>
    </w:p>
    <w:p w14:paraId="47B97E46"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Resolving specific problem areas covering technical, product or system issues</w:t>
      </w:r>
    </w:p>
    <w:p w14:paraId="322E2596"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Investigating new methods of work and ideas.</w:t>
      </w:r>
    </w:p>
    <w:p w14:paraId="2F64C362" w14:textId="77777777"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Revising procedures</w:t>
      </w:r>
    </w:p>
    <w:p w14:paraId="47A862EA" w14:textId="77777777" w:rsidR="003B314F" w:rsidRPr="00433251" w:rsidRDefault="003B314F">
      <w:pPr>
        <w:pBdr>
          <w:top w:val="nil"/>
          <w:left w:val="nil"/>
          <w:bottom w:val="nil"/>
          <w:right w:val="nil"/>
          <w:between w:val="nil"/>
        </w:pBdr>
        <w:ind w:left="1080"/>
        <w:jc w:val="both"/>
        <w:rPr>
          <w:rFonts w:ascii="Century Gothic" w:eastAsia="Arial" w:hAnsi="Century Gothic" w:cstheme="majorHAnsi"/>
          <w:sz w:val="18"/>
        </w:rPr>
      </w:pPr>
    </w:p>
    <w:p w14:paraId="21E77C75" w14:textId="77777777" w:rsidR="00335777"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This is achieved by proper monitoring, </w:t>
      </w:r>
      <w:r w:rsidR="005F62CB" w:rsidRPr="00433251">
        <w:rPr>
          <w:rFonts w:ascii="Century Gothic" w:eastAsia="Arial" w:hAnsi="Century Gothic" w:cstheme="majorHAnsi"/>
          <w:color w:val="000000"/>
          <w:sz w:val="18"/>
        </w:rPr>
        <w:t>control,</w:t>
      </w:r>
      <w:r w:rsidRPr="00433251">
        <w:rPr>
          <w:rFonts w:ascii="Century Gothic" w:eastAsia="Arial" w:hAnsi="Century Gothic" w:cstheme="majorHAnsi"/>
          <w:color w:val="000000"/>
          <w:sz w:val="18"/>
        </w:rPr>
        <w:t xml:space="preserve"> and </w:t>
      </w:r>
      <w:r w:rsidRPr="00433251">
        <w:rPr>
          <w:rFonts w:ascii="Century Gothic" w:eastAsia="Arial" w:hAnsi="Century Gothic" w:cstheme="majorHAnsi"/>
          <w:sz w:val="18"/>
        </w:rPr>
        <w:t>coordination</w:t>
      </w:r>
      <w:r w:rsidRPr="00433251">
        <w:rPr>
          <w:rFonts w:ascii="Century Gothic" w:eastAsia="Arial" w:hAnsi="Century Gothic" w:cstheme="majorHAnsi"/>
          <w:color w:val="000000"/>
          <w:sz w:val="18"/>
        </w:rPr>
        <w:t xml:space="preserve"> among </w:t>
      </w:r>
      <w:r w:rsidR="00335777" w:rsidRPr="00433251">
        <w:rPr>
          <w:rFonts w:ascii="Century Gothic" w:eastAsia="Arial" w:hAnsi="Century Gothic" w:cstheme="majorHAnsi"/>
          <w:sz w:val="18"/>
        </w:rPr>
        <w:t>Akshaya Patra project team</w:t>
      </w:r>
      <w:r w:rsidRPr="00433251">
        <w:rPr>
          <w:rFonts w:ascii="Century Gothic" w:eastAsia="Arial" w:hAnsi="Century Gothic" w:cstheme="majorHAnsi"/>
          <w:color w:val="000000"/>
          <w:sz w:val="18"/>
        </w:rPr>
        <w:t>/</w:t>
      </w:r>
      <w:r w:rsidR="00335777"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Consultants and vendors as team.</w:t>
      </w:r>
    </w:p>
    <w:p w14:paraId="489E58FD" w14:textId="77777777" w:rsidR="00433251" w:rsidRDefault="00433251">
      <w:pPr>
        <w:pBdr>
          <w:top w:val="nil"/>
          <w:left w:val="nil"/>
          <w:bottom w:val="nil"/>
          <w:right w:val="nil"/>
          <w:between w:val="nil"/>
        </w:pBdr>
        <w:spacing w:after="120"/>
        <w:rPr>
          <w:rFonts w:ascii="Century Gothic" w:eastAsia="Arial" w:hAnsi="Century Gothic" w:cstheme="majorHAnsi"/>
          <w:color w:val="000000"/>
          <w:sz w:val="18"/>
        </w:rPr>
      </w:pPr>
    </w:p>
    <w:p w14:paraId="7DC8BC7F" w14:textId="77777777" w:rsidR="00433251" w:rsidRPr="00433251" w:rsidRDefault="00433251">
      <w:pPr>
        <w:pBdr>
          <w:top w:val="nil"/>
          <w:left w:val="nil"/>
          <w:bottom w:val="nil"/>
          <w:right w:val="nil"/>
          <w:between w:val="nil"/>
        </w:pBdr>
        <w:spacing w:after="120"/>
        <w:rPr>
          <w:rFonts w:ascii="Century Gothic" w:eastAsia="Arial" w:hAnsi="Century Gothic" w:cstheme="majorHAnsi"/>
          <w:color w:val="000000"/>
          <w:sz w:val="18"/>
        </w:rPr>
      </w:pPr>
    </w:p>
    <w:p w14:paraId="18F44522" w14:textId="77777777" w:rsidR="00FE4242" w:rsidRDefault="00FE4242">
      <w:pPr>
        <w:jc w:val="both"/>
        <w:rPr>
          <w:rFonts w:ascii="Century Gothic" w:eastAsia="Arial" w:hAnsi="Century Gothic" w:cstheme="majorHAnsi"/>
          <w:b/>
          <w:sz w:val="18"/>
        </w:rPr>
      </w:pPr>
    </w:p>
    <w:p w14:paraId="6E0CD987"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6.0 Roles and Responsibilities</w:t>
      </w:r>
    </w:p>
    <w:p w14:paraId="7E020860" w14:textId="77777777" w:rsidR="003B314F" w:rsidRPr="00433251" w:rsidRDefault="003B314F">
      <w:pPr>
        <w:jc w:val="both"/>
        <w:rPr>
          <w:rFonts w:ascii="Century Gothic" w:eastAsia="Arial" w:hAnsi="Century Gothic" w:cstheme="majorHAnsi"/>
          <w:b/>
          <w:sz w:val="18"/>
        </w:rPr>
      </w:pPr>
    </w:p>
    <w:tbl>
      <w:tblPr>
        <w:tblStyle w:val="a"/>
        <w:tblW w:w="10525" w:type="dxa"/>
        <w:jc w:val="right"/>
        <w:tblLayout w:type="fixed"/>
        <w:tblLook w:val="0400" w:firstRow="0" w:lastRow="0" w:firstColumn="0" w:lastColumn="0" w:noHBand="0" w:noVBand="1"/>
      </w:tblPr>
      <w:tblGrid>
        <w:gridCol w:w="4531"/>
        <w:gridCol w:w="1224"/>
        <w:gridCol w:w="1160"/>
        <w:gridCol w:w="1160"/>
        <w:gridCol w:w="1370"/>
        <w:gridCol w:w="1080"/>
      </w:tblGrid>
      <w:tr w:rsidR="00C110C2" w:rsidRPr="00433251" w14:paraId="6A9722A2" w14:textId="77777777" w:rsidTr="00C110C2">
        <w:trPr>
          <w:trHeight w:val="360"/>
          <w:jc w:val="right"/>
        </w:trPr>
        <w:tc>
          <w:tcPr>
            <w:tcW w:w="105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F08404A" w14:textId="77777777" w:rsidR="00C110C2" w:rsidRPr="00433251" w:rsidRDefault="00C110C2">
            <w:pPr>
              <w:jc w:val="center"/>
              <w:rPr>
                <w:rFonts w:ascii="Century Gothic" w:eastAsia="Arial" w:hAnsi="Century Gothic" w:cstheme="majorHAnsi"/>
                <w:b/>
                <w:color w:val="FFFFFF"/>
                <w:sz w:val="18"/>
              </w:rPr>
            </w:pPr>
            <w:r w:rsidRPr="00433251">
              <w:rPr>
                <w:rFonts w:ascii="Century Gothic" w:eastAsia="Arial" w:hAnsi="Century Gothic" w:cstheme="majorHAnsi"/>
                <w:b/>
                <w:color w:val="000000"/>
                <w:sz w:val="18"/>
              </w:rPr>
              <w:t>RESPONSIBILITY MATRIX</w:t>
            </w:r>
          </w:p>
        </w:tc>
      </w:tr>
      <w:tr w:rsidR="00C110C2" w:rsidRPr="00433251" w14:paraId="0CA3B015" w14:textId="77777777" w:rsidTr="005753EB">
        <w:trPr>
          <w:trHeight w:val="113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3189331"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224" w:type="dxa"/>
            <w:tcBorders>
              <w:top w:val="nil"/>
              <w:left w:val="nil"/>
              <w:bottom w:val="single" w:sz="4" w:space="0" w:color="000000"/>
              <w:right w:val="single" w:sz="4" w:space="0" w:color="000000"/>
            </w:tcBorders>
            <w:shd w:val="clear" w:color="auto" w:fill="auto"/>
            <w:vAlign w:val="center"/>
          </w:tcPr>
          <w:p w14:paraId="20D39FAF" w14:textId="77777777" w:rsidR="00C110C2" w:rsidRPr="00433251" w:rsidRDefault="00C110C2">
            <w:pPr>
              <w:jc w:val="center"/>
              <w:rPr>
                <w:rFonts w:ascii="Century Gothic" w:eastAsia="Arial" w:hAnsi="Century Gothic" w:cstheme="majorHAnsi"/>
                <w:b/>
                <w:bCs/>
                <w:color w:val="000000"/>
                <w:sz w:val="18"/>
              </w:rPr>
            </w:pPr>
            <w:r w:rsidRPr="00433251">
              <w:rPr>
                <w:rFonts w:ascii="Century Gothic" w:eastAsia="Arial" w:hAnsi="Century Gothic" w:cstheme="majorHAnsi"/>
                <w:b/>
                <w:bCs/>
                <w:sz w:val="18"/>
              </w:rPr>
              <w:t xml:space="preserve">TAPF Central Project Team </w:t>
            </w:r>
          </w:p>
        </w:tc>
        <w:tc>
          <w:tcPr>
            <w:tcW w:w="1160" w:type="dxa"/>
            <w:tcBorders>
              <w:top w:val="nil"/>
              <w:left w:val="nil"/>
              <w:bottom w:val="single" w:sz="4" w:space="0" w:color="000000"/>
              <w:right w:val="single" w:sz="4" w:space="0" w:color="000000"/>
            </w:tcBorders>
            <w:shd w:val="clear" w:color="auto" w:fill="auto"/>
            <w:vAlign w:val="center"/>
          </w:tcPr>
          <w:p w14:paraId="71A1D117"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Regional Project / PMC</w:t>
            </w:r>
          </w:p>
        </w:tc>
        <w:tc>
          <w:tcPr>
            <w:tcW w:w="1160" w:type="dxa"/>
            <w:tcBorders>
              <w:top w:val="nil"/>
              <w:left w:val="nil"/>
              <w:bottom w:val="single" w:sz="4" w:space="0" w:color="000000"/>
              <w:right w:val="single" w:sz="4" w:space="0" w:color="000000"/>
            </w:tcBorders>
            <w:shd w:val="clear" w:color="auto" w:fill="auto"/>
            <w:vAlign w:val="center"/>
          </w:tcPr>
          <w:p w14:paraId="67DF5B5C"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ARCHITECT</w:t>
            </w:r>
          </w:p>
        </w:tc>
        <w:tc>
          <w:tcPr>
            <w:tcW w:w="1370" w:type="dxa"/>
            <w:tcBorders>
              <w:top w:val="nil"/>
              <w:left w:val="nil"/>
              <w:bottom w:val="single" w:sz="4" w:space="0" w:color="000000"/>
              <w:right w:val="single" w:sz="4" w:space="0" w:color="000000"/>
            </w:tcBorders>
            <w:shd w:val="clear" w:color="auto" w:fill="auto"/>
            <w:vAlign w:val="center"/>
          </w:tcPr>
          <w:p w14:paraId="7EC0C9EF"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MEP CONSULTANT</w:t>
            </w:r>
          </w:p>
        </w:tc>
        <w:tc>
          <w:tcPr>
            <w:tcW w:w="1080" w:type="dxa"/>
            <w:tcBorders>
              <w:top w:val="nil"/>
              <w:left w:val="nil"/>
              <w:bottom w:val="single" w:sz="4" w:space="0" w:color="000000"/>
              <w:right w:val="single" w:sz="4" w:space="0" w:color="000000"/>
            </w:tcBorders>
            <w:shd w:val="clear" w:color="auto" w:fill="auto"/>
            <w:vAlign w:val="center"/>
          </w:tcPr>
          <w:p w14:paraId="450FDD25"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VENDORS</w:t>
            </w:r>
          </w:p>
        </w:tc>
      </w:tr>
      <w:tr w:rsidR="00C110C2" w:rsidRPr="00433251" w14:paraId="605578C8"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7EA6CEB9" w14:textId="77777777"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PRE-CONSTRUCTION STAGE</w:t>
            </w:r>
          </w:p>
        </w:tc>
      </w:tr>
      <w:tr w:rsidR="00C110C2" w:rsidRPr="00433251" w14:paraId="1C4D1966"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A0767F3" w14:textId="77777777"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Make of Materials</w:t>
            </w:r>
          </w:p>
        </w:tc>
        <w:tc>
          <w:tcPr>
            <w:tcW w:w="1224" w:type="dxa"/>
            <w:tcBorders>
              <w:top w:val="nil"/>
              <w:left w:val="nil"/>
              <w:bottom w:val="single" w:sz="4" w:space="0" w:color="000000"/>
              <w:right w:val="single" w:sz="4" w:space="0" w:color="000000"/>
            </w:tcBorders>
            <w:shd w:val="clear" w:color="auto" w:fill="auto"/>
            <w:vAlign w:val="center"/>
          </w:tcPr>
          <w:p w14:paraId="192BA035"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39ADDD4F"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5E0FE12F"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223EBED6"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5C2BEDC2"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26CEA372"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4D42370" w14:textId="77777777"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Define Quality Management Plan</w:t>
            </w:r>
          </w:p>
        </w:tc>
        <w:tc>
          <w:tcPr>
            <w:tcW w:w="1224" w:type="dxa"/>
            <w:tcBorders>
              <w:top w:val="nil"/>
              <w:left w:val="nil"/>
              <w:bottom w:val="single" w:sz="4" w:space="0" w:color="000000"/>
              <w:right w:val="single" w:sz="4" w:space="0" w:color="000000"/>
            </w:tcBorders>
            <w:shd w:val="clear" w:color="auto" w:fill="auto"/>
            <w:vAlign w:val="center"/>
          </w:tcPr>
          <w:p w14:paraId="6960612B"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317C9486"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135AB3B8"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19AD67EC"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2C78868D"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6978527C"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061062F" w14:textId="77777777" w:rsidR="00C110C2" w:rsidRPr="00433251" w:rsidRDefault="00C110C2" w:rsidP="00DB379C">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00DB379C" w:rsidRPr="00433251">
              <w:rPr>
                <w:rFonts w:ascii="Century Gothic" w:eastAsia="Arial" w:hAnsi="Century Gothic" w:cstheme="majorHAnsi"/>
                <w:color w:val="000000"/>
                <w:sz w:val="18"/>
              </w:rPr>
              <w:t xml:space="preserve">Tender Document Submissions </w:t>
            </w:r>
          </w:p>
        </w:tc>
        <w:tc>
          <w:tcPr>
            <w:tcW w:w="1224" w:type="dxa"/>
            <w:tcBorders>
              <w:top w:val="nil"/>
              <w:left w:val="nil"/>
              <w:bottom w:val="single" w:sz="4" w:space="0" w:color="000000"/>
              <w:right w:val="single" w:sz="4" w:space="0" w:color="000000"/>
            </w:tcBorders>
            <w:shd w:val="clear" w:color="auto" w:fill="auto"/>
            <w:vAlign w:val="center"/>
          </w:tcPr>
          <w:p w14:paraId="053714A4" w14:textId="77777777" w:rsidR="00C110C2" w:rsidRPr="00433251" w:rsidRDefault="00C325DF">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2D1F89B5"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2DF2AC16"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51C09ED5"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659A3F39" w14:textId="77777777"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266B7F12"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80144A6" w14:textId="77777777" w:rsidR="00C110C2" w:rsidRPr="00433251" w:rsidRDefault="00DB379C"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Tender document Verification </w:t>
            </w:r>
          </w:p>
        </w:tc>
        <w:tc>
          <w:tcPr>
            <w:tcW w:w="1224" w:type="dxa"/>
            <w:tcBorders>
              <w:top w:val="nil"/>
              <w:left w:val="nil"/>
              <w:bottom w:val="single" w:sz="4" w:space="0" w:color="000000"/>
              <w:right w:val="single" w:sz="4" w:space="0" w:color="000000"/>
            </w:tcBorders>
            <w:shd w:val="clear" w:color="auto" w:fill="auto"/>
            <w:vAlign w:val="center"/>
          </w:tcPr>
          <w:p w14:paraId="73B379D4" w14:textId="77777777" w:rsidR="00C110C2" w:rsidRPr="00433251" w:rsidRDefault="00BD0C87"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4755BEF0" w14:textId="77777777" w:rsidR="00C110C2" w:rsidRPr="00433251" w:rsidRDefault="00323DB6"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3F8AE00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4DC0E9B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7CD22F3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43EADA72"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4F6A0B2"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Design and Detail Drawings</w:t>
            </w:r>
          </w:p>
        </w:tc>
        <w:tc>
          <w:tcPr>
            <w:tcW w:w="1224" w:type="dxa"/>
            <w:tcBorders>
              <w:top w:val="nil"/>
              <w:left w:val="nil"/>
              <w:bottom w:val="single" w:sz="4" w:space="0" w:color="000000"/>
              <w:right w:val="single" w:sz="4" w:space="0" w:color="000000"/>
            </w:tcBorders>
            <w:shd w:val="clear" w:color="auto" w:fill="auto"/>
            <w:vAlign w:val="center"/>
          </w:tcPr>
          <w:p w14:paraId="047F8743" w14:textId="77777777" w:rsidR="00C110C2" w:rsidRPr="00433251" w:rsidRDefault="00C325D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2B74CA77" w14:textId="77777777" w:rsidR="00C110C2" w:rsidRPr="00433251" w:rsidRDefault="00663D04"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3A8808C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0FC49F9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052A542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41C1F80E" w14:textId="77777777"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23CB1A70" w14:textId="77777777"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CONSTRUCTION STAGE</w:t>
            </w:r>
          </w:p>
        </w:tc>
      </w:tr>
      <w:tr w:rsidR="00C110C2" w:rsidRPr="00433251" w14:paraId="1A6CD6B4"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95601DC"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Execution</w:t>
            </w:r>
          </w:p>
        </w:tc>
        <w:tc>
          <w:tcPr>
            <w:tcW w:w="1224" w:type="dxa"/>
            <w:tcBorders>
              <w:top w:val="nil"/>
              <w:left w:val="nil"/>
              <w:bottom w:val="single" w:sz="4" w:space="0" w:color="000000"/>
              <w:right w:val="single" w:sz="4" w:space="0" w:color="000000"/>
            </w:tcBorders>
            <w:shd w:val="clear" w:color="auto" w:fill="auto"/>
            <w:vAlign w:val="center"/>
          </w:tcPr>
          <w:p w14:paraId="0392276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18FF0D3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0BA9B1B3"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0812C98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53CA7EB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1C00D74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5C757A26" w14:textId="77777777" w:rsidR="00C110C2"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Implementation and </w:t>
            </w:r>
            <w:r w:rsidR="00C110C2" w:rsidRPr="00433251">
              <w:rPr>
                <w:rFonts w:ascii="Century Gothic" w:eastAsia="Arial" w:hAnsi="Century Gothic" w:cstheme="majorHAnsi"/>
                <w:color w:val="000000"/>
                <w:sz w:val="18"/>
              </w:rPr>
              <w:t>Signoff on Quality Checklist</w:t>
            </w:r>
          </w:p>
        </w:tc>
        <w:tc>
          <w:tcPr>
            <w:tcW w:w="1224" w:type="dxa"/>
            <w:tcBorders>
              <w:top w:val="nil"/>
              <w:left w:val="nil"/>
              <w:bottom w:val="single" w:sz="4" w:space="0" w:color="000000"/>
              <w:right w:val="single" w:sz="4" w:space="0" w:color="000000"/>
            </w:tcBorders>
            <w:shd w:val="clear" w:color="auto" w:fill="auto"/>
            <w:vAlign w:val="center"/>
          </w:tcPr>
          <w:p w14:paraId="21DBFDF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0FA9BCE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7DBFAB4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3D1B7F3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62EC3D8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444F4337"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750A9D2"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Samples / Make of Materials</w:t>
            </w:r>
          </w:p>
        </w:tc>
        <w:tc>
          <w:tcPr>
            <w:tcW w:w="1224" w:type="dxa"/>
            <w:tcBorders>
              <w:top w:val="nil"/>
              <w:left w:val="nil"/>
              <w:bottom w:val="single" w:sz="4" w:space="0" w:color="000000"/>
              <w:right w:val="single" w:sz="4" w:space="0" w:color="000000"/>
            </w:tcBorders>
            <w:shd w:val="clear" w:color="auto" w:fill="auto"/>
            <w:vAlign w:val="center"/>
          </w:tcPr>
          <w:p w14:paraId="1C8FB90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50B91B6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685E0A0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7AB46C5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76AC1FD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3D609AE2"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FD27E68"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Mock-up</w:t>
            </w:r>
          </w:p>
        </w:tc>
        <w:tc>
          <w:tcPr>
            <w:tcW w:w="1224" w:type="dxa"/>
            <w:tcBorders>
              <w:top w:val="nil"/>
              <w:left w:val="nil"/>
              <w:bottom w:val="single" w:sz="4" w:space="0" w:color="000000"/>
              <w:right w:val="single" w:sz="4" w:space="0" w:color="000000"/>
            </w:tcBorders>
            <w:shd w:val="clear" w:color="auto" w:fill="auto"/>
            <w:vAlign w:val="center"/>
          </w:tcPr>
          <w:p w14:paraId="3948251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1FC2A30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08F49FE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2BA642E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246121F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3469F5" w:rsidRPr="00433251" w14:paraId="374900B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E2292A3" w14:textId="77777777" w:rsidR="003469F5" w:rsidRPr="00433251" w:rsidRDefault="003469F5"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w:t>
            </w:r>
            <w:r w:rsidR="00FC796B" w:rsidRPr="00433251">
              <w:rPr>
                <w:rFonts w:ascii="Century Gothic" w:eastAsia="Arial" w:hAnsi="Century Gothic" w:cstheme="majorHAnsi"/>
                <w:color w:val="000000"/>
                <w:sz w:val="18"/>
              </w:rPr>
              <w:t>/Work</w:t>
            </w:r>
            <w:r w:rsidRPr="00433251">
              <w:rPr>
                <w:rFonts w:ascii="Century Gothic" w:eastAsia="Arial" w:hAnsi="Century Gothic" w:cstheme="majorHAnsi"/>
                <w:color w:val="000000"/>
                <w:sz w:val="18"/>
              </w:rPr>
              <w:t xml:space="preserve"> Inspections</w:t>
            </w:r>
          </w:p>
        </w:tc>
        <w:tc>
          <w:tcPr>
            <w:tcW w:w="1224" w:type="dxa"/>
            <w:tcBorders>
              <w:top w:val="nil"/>
              <w:left w:val="nil"/>
              <w:bottom w:val="single" w:sz="4" w:space="0" w:color="000000"/>
              <w:right w:val="single" w:sz="4" w:space="0" w:color="000000"/>
            </w:tcBorders>
            <w:shd w:val="clear" w:color="auto" w:fill="auto"/>
            <w:vAlign w:val="center"/>
          </w:tcPr>
          <w:p w14:paraId="4F605C71"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3EC7441A"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7D8C663E"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vAlign w:val="center"/>
          </w:tcPr>
          <w:p w14:paraId="0E3B5FB3"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16D2FD38" w14:textId="77777777"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1BB119CE"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06AE6A18"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Factory Test-Witnessing and testing</w:t>
            </w:r>
          </w:p>
        </w:tc>
        <w:tc>
          <w:tcPr>
            <w:tcW w:w="1224" w:type="dxa"/>
            <w:tcBorders>
              <w:top w:val="nil"/>
              <w:left w:val="nil"/>
              <w:bottom w:val="single" w:sz="4" w:space="0" w:color="000000"/>
              <w:right w:val="single" w:sz="4" w:space="0" w:color="000000"/>
            </w:tcBorders>
            <w:shd w:val="clear" w:color="auto" w:fill="auto"/>
            <w:vAlign w:val="center"/>
          </w:tcPr>
          <w:p w14:paraId="6C28D1D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7507FF7F" w14:textId="77777777" w:rsidR="00C110C2" w:rsidRPr="00433251" w:rsidRDefault="005F7509"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4EE1A0D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40E48C7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080" w:type="dxa"/>
            <w:tcBorders>
              <w:top w:val="nil"/>
              <w:left w:val="nil"/>
              <w:bottom w:val="single" w:sz="4" w:space="0" w:color="000000"/>
              <w:right w:val="single" w:sz="4" w:space="0" w:color="000000"/>
            </w:tcBorders>
            <w:shd w:val="clear" w:color="auto" w:fill="auto"/>
            <w:vAlign w:val="center"/>
          </w:tcPr>
          <w:p w14:paraId="1AED465D"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7122CF" w:rsidRPr="00433251" w14:paraId="13E8FD74"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437BA44" w14:textId="77777777" w:rsidR="007122CF"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Third Party </w:t>
            </w:r>
            <w:r w:rsidR="00C3462B" w:rsidRPr="00433251">
              <w:rPr>
                <w:rFonts w:ascii="Century Gothic" w:eastAsia="Arial" w:hAnsi="Century Gothic" w:cstheme="majorHAnsi"/>
                <w:color w:val="000000"/>
                <w:sz w:val="18"/>
              </w:rPr>
              <w:t>Testing’s as per QCP</w:t>
            </w:r>
          </w:p>
        </w:tc>
        <w:tc>
          <w:tcPr>
            <w:tcW w:w="1224" w:type="dxa"/>
            <w:tcBorders>
              <w:top w:val="nil"/>
              <w:left w:val="nil"/>
              <w:bottom w:val="single" w:sz="4" w:space="0" w:color="000000"/>
              <w:right w:val="single" w:sz="4" w:space="0" w:color="000000"/>
            </w:tcBorders>
            <w:shd w:val="clear" w:color="auto" w:fill="auto"/>
            <w:vAlign w:val="center"/>
          </w:tcPr>
          <w:p w14:paraId="18F1B905"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0C53A11A"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7F582354"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73505941"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6C7D09AC" w14:textId="77777777"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341BDB9C"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C500941"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Issue of Quality NC/ Site note Report</w:t>
            </w:r>
          </w:p>
        </w:tc>
        <w:tc>
          <w:tcPr>
            <w:tcW w:w="1224" w:type="dxa"/>
            <w:tcBorders>
              <w:top w:val="nil"/>
              <w:left w:val="nil"/>
              <w:bottom w:val="single" w:sz="4" w:space="0" w:color="000000"/>
              <w:right w:val="single" w:sz="4" w:space="0" w:color="000000"/>
            </w:tcBorders>
            <w:shd w:val="clear" w:color="auto" w:fill="auto"/>
            <w:vAlign w:val="center"/>
          </w:tcPr>
          <w:p w14:paraId="557FF2B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288ED96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0B37217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5D0C361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3883D1F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02C74D2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2BC4BD73"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Closure of Quality NCs</w:t>
            </w:r>
          </w:p>
        </w:tc>
        <w:tc>
          <w:tcPr>
            <w:tcW w:w="1224" w:type="dxa"/>
            <w:tcBorders>
              <w:top w:val="nil"/>
              <w:left w:val="nil"/>
              <w:bottom w:val="single" w:sz="4" w:space="0" w:color="000000"/>
              <w:right w:val="single" w:sz="4" w:space="0" w:color="000000"/>
            </w:tcBorders>
            <w:shd w:val="clear" w:color="auto" w:fill="auto"/>
            <w:vAlign w:val="center"/>
          </w:tcPr>
          <w:p w14:paraId="35A4AD1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0990E35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14:paraId="166E128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17C9153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1840A35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73C519FA"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2E86189"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Quality Joint Walkthrough with all Consultants</w:t>
            </w:r>
          </w:p>
        </w:tc>
        <w:tc>
          <w:tcPr>
            <w:tcW w:w="1224" w:type="dxa"/>
            <w:tcBorders>
              <w:top w:val="nil"/>
              <w:left w:val="nil"/>
              <w:bottom w:val="single" w:sz="4" w:space="0" w:color="000000"/>
              <w:right w:val="single" w:sz="4" w:space="0" w:color="000000"/>
            </w:tcBorders>
            <w:shd w:val="clear" w:color="auto" w:fill="auto"/>
            <w:vAlign w:val="center"/>
          </w:tcPr>
          <w:p w14:paraId="17F2825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14:paraId="4D80001A" w14:textId="77777777" w:rsidR="00C110C2" w:rsidRPr="00433251" w:rsidRDefault="00C110C2" w:rsidP="007A6F10">
            <w:pPr>
              <w:jc w:val="center"/>
              <w:rPr>
                <w:rFonts w:ascii="Century Gothic" w:eastAsia="Arial" w:hAnsi="Century Gothic" w:cstheme="majorHAnsi"/>
                <w:color w:val="000000"/>
                <w:sz w:val="18"/>
                <w:lang w:val="en-IN"/>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4290C8E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14:paraId="477714A3"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14:paraId="3E5F943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3A9FA5D7"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B828786"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Report by Consultants</w:t>
            </w:r>
          </w:p>
        </w:tc>
        <w:tc>
          <w:tcPr>
            <w:tcW w:w="1224" w:type="dxa"/>
            <w:tcBorders>
              <w:top w:val="nil"/>
              <w:left w:val="nil"/>
              <w:bottom w:val="single" w:sz="4" w:space="0" w:color="000000"/>
              <w:right w:val="single" w:sz="4" w:space="0" w:color="000000"/>
            </w:tcBorders>
            <w:shd w:val="clear" w:color="auto" w:fill="auto"/>
            <w:vAlign w:val="center"/>
          </w:tcPr>
          <w:p w14:paraId="09961BB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5EB0FA1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4677255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63DF498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081577C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14:paraId="0CE62AEE"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19A9FF93"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Consultant Report</w:t>
            </w:r>
          </w:p>
        </w:tc>
        <w:tc>
          <w:tcPr>
            <w:tcW w:w="1224" w:type="dxa"/>
            <w:tcBorders>
              <w:top w:val="nil"/>
              <w:left w:val="nil"/>
              <w:bottom w:val="single" w:sz="4" w:space="0" w:color="000000"/>
              <w:right w:val="single" w:sz="4" w:space="0" w:color="000000"/>
            </w:tcBorders>
            <w:shd w:val="clear" w:color="auto" w:fill="auto"/>
            <w:vAlign w:val="center"/>
          </w:tcPr>
          <w:p w14:paraId="29BE756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0AAAE9C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59D84133"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584A38AA"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326CA44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3E0E7E33"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7509B3B7"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Inspection by PM</w:t>
            </w:r>
          </w:p>
        </w:tc>
        <w:tc>
          <w:tcPr>
            <w:tcW w:w="1224" w:type="dxa"/>
            <w:tcBorders>
              <w:top w:val="nil"/>
              <w:left w:val="nil"/>
              <w:bottom w:val="single" w:sz="4" w:space="0" w:color="000000"/>
              <w:right w:val="single" w:sz="4" w:space="0" w:color="000000"/>
            </w:tcBorders>
            <w:shd w:val="clear" w:color="auto" w:fill="auto"/>
            <w:vAlign w:val="center"/>
          </w:tcPr>
          <w:p w14:paraId="104069B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12248399"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1DD95090"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34F45ED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1DE6E5E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5F7036F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D0C359B"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Field Report</w:t>
            </w:r>
          </w:p>
        </w:tc>
        <w:tc>
          <w:tcPr>
            <w:tcW w:w="1224" w:type="dxa"/>
            <w:tcBorders>
              <w:top w:val="nil"/>
              <w:left w:val="nil"/>
              <w:bottom w:val="single" w:sz="4" w:space="0" w:color="000000"/>
              <w:right w:val="single" w:sz="4" w:space="0" w:color="000000"/>
            </w:tcBorders>
            <w:shd w:val="clear" w:color="auto" w:fill="auto"/>
            <w:vAlign w:val="center"/>
          </w:tcPr>
          <w:p w14:paraId="6871554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5EE22437"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2494497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67D435B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531ECB75"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5660F723"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EFAB943"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Points of Weekly Quality Field Report with Photographs</w:t>
            </w:r>
          </w:p>
        </w:tc>
        <w:tc>
          <w:tcPr>
            <w:tcW w:w="1224" w:type="dxa"/>
            <w:tcBorders>
              <w:top w:val="nil"/>
              <w:left w:val="nil"/>
              <w:bottom w:val="single" w:sz="4" w:space="0" w:color="000000"/>
              <w:right w:val="single" w:sz="4" w:space="0" w:color="000000"/>
            </w:tcBorders>
            <w:shd w:val="clear" w:color="auto" w:fill="auto"/>
            <w:vAlign w:val="center"/>
          </w:tcPr>
          <w:p w14:paraId="23A23D5F"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22192D1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3AE2D0E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14:paraId="2A75CF3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14:paraId="049B56E3"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0C8AF1FD"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0F5EE27" w14:textId="77777777" w:rsidR="00C110C2" w:rsidRPr="00433251" w:rsidRDefault="00C110C2" w:rsidP="00F561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Monthly Quality Review Meeting</w:t>
            </w:r>
          </w:p>
        </w:tc>
        <w:tc>
          <w:tcPr>
            <w:tcW w:w="1224" w:type="dxa"/>
            <w:tcBorders>
              <w:top w:val="nil"/>
              <w:left w:val="nil"/>
              <w:bottom w:val="single" w:sz="4" w:space="0" w:color="000000"/>
              <w:right w:val="single" w:sz="4" w:space="0" w:color="000000"/>
            </w:tcBorders>
            <w:shd w:val="clear" w:color="auto" w:fill="auto"/>
            <w:vAlign w:val="center"/>
          </w:tcPr>
          <w:p w14:paraId="55BE3259"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7C9E548C"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611E855B"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6AEECFB2"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66A2BF1F" w14:textId="77777777"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14:paraId="1D1BB2FB"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97235B3"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 Review</w:t>
            </w:r>
          </w:p>
        </w:tc>
        <w:tc>
          <w:tcPr>
            <w:tcW w:w="1224" w:type="dxa"/>
            <w:tcBorders>
              <w:top w:val="nil"/>
              <w:left w:val="nil"/>
              <w:bottom w:val="single" w:sz="4" w:space="0" w:color="000000"/>
              <w:right w:val="single" w:sz="4" w:space="0" w:color="000000"/>
            </w:tcBorders>
            <w:shd w:val="clear" w:color="auto" w:fill="auto"/>
            <w:vAlign w:val="center"/>
          </w:tcPr>
          <w:p w14:paraId="3D82F61C"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64286118"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7C21B626"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3455C73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59C95DA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60644D7E"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4AAE07B2" w14:textId="77777777"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Quality Checklist Observations</w:t>
            </w:r>
          </w:p>
        </w:tc>
        <w:tc>
          <w:tcPr>
            <w:tcW w:w="1224" w:type="dxa"/>
            <w:tcBorders>
              <w:top w:val="nil"/>
              <w:left w:val="nil"/>
              <w:bottom w:val="single" w:sz="4" w:space="0" w:color="000000"/>
              <w:right w:val="single" w:sz="4" w:space="0" w:color="000000"/>
            </w:tcBorders>
            <w:shd w:val="clear" w:color="auto" w:fill="auto"/>
            <w:vAlign w:val="center"/>
          </w:tcPr>
          <w:p w14:paraId="116A209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14:paraId="2F70198B"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14:paraId="7A90AC2E"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14:paraId="1B2A53E1"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14:paraId="41E09942"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5F2581BC" w14:textId="77777777"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02FDD6C9" w14:textId="77777777"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POST-CONSTRUCTION STAGE</w:t>
            </w:r>
          </w:p>
        </w:tc>
      </w:tr>
      <w:tr w:rsidR="00C110C2" w:rsidRPr="00433251" w14:paraId="65AE633F"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3CEEE34A" w14:textId="77777777"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MEP Testing &amp; Commissioning Witness</w:t>
            </w:r>
          </w:p>
        </w:tc>
        <w:tc>
          <w:tcPr>
            <w:tcW w:w="1224" w:type="dxa"/>
            <w:tcBorders>
              <w:top w:val="nil"/>
              <w:left w:val="nil"/>
              <w:bottom w:val="single" w:sz="4" w:space="0" w:color="000000"/>
              <w:right w:val="single" w:sz="4" w:space="0" w:color="000000"/>
            </w:tcBorders>
            <w:shd w:val="clear" w:color="auto" w:fill="auto"/>
          </w:tcPr>
          <w:p w14:paraId="33925E22"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14:paraId="11320670"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14:paraId="472DA01F"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14:paraId="3C64B043"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7DCABC80"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745E8C49"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E2265B0" w14:textId="77777777"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Demo &amp; Training to AP Team</w:t>
            </w:r>
          </w:p>
        </w:tc>
        <w:tc>
          <w:tcPr>
            <w:tcW w:w="1224" w:type="dxa"/>
            <w:tcBorders>
              <w:top w:val="nil"/>
              <w:left w:val="nil"/>
              <w:bottom w:val="single" w:sz="4" w:space="0" w:color="000000"/>
              <w:right w:val="single" w:sz="4" w:space="0" w:color="000000"/>
            </w:tcBorders>
            <w:shd w:val="clear" w:color="auto" w:fill="auto"/>
          </w:tcPr>
          <w:p w14:paraId="38A4102B"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14:paraId="090D0596"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14:paraId="539BF54D"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14:paraId="211E7273"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281979B3"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35D0F294" w14:textId="77777777"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14:paraId="6A38B890" w14:textId="77777777"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Work Completion</w:t>
            </w:r>
          </w:p>
        </w:tc>
        <w:tc>
          <w:tcPr>
            <w:tcW w:w="1224" w:type="dxa"/>
            <w:tcBorders>
              <w:top w:val="nil"/>
              <w:left w:val="nil"/>
              <w:bottom w:val="single" w:sz="4" w:space="0" w:color="000000"/>
              <w:right w:val="single" w:sz="4" w:space="0" w:color="000000"/>
            </w:tcBorders>
            <w:shd w:val="clear" w:color="auto" w:fill="auto"/>
          </w:tcPr>
          <w:p w14:paraId="1D0D69D2"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14:paraId="26A15A48"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14:paraId="17115074"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14:paraId="0E4832E2"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14:paraId="02D4B92F" w14:textId="77777777"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14:paraId="38529602"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2BF6DB94" w14:textId="77777777" w:rsidR="00C110C2" w:rsidRPr="00433251" w:rsidRDefault="00C110C2" w:rsidP="007A6F10">
            <w:pPr>
              <w:rPr>
                <w:rFonts w:ascii="Century Gothic" w:eastAsia="Arial" w:hAnsi="Century Gothic" w:cstheme="majorHAnsi"/>
                <w:color w:val="000000"/>
                <w:sz w:val="18"/>
              </w:rPr>
            </w:pPr>
          </w:p>
        </w:tc>
      </w:tr>
      <w:tr w:rsidR="00C110C2" w:rsidRPr="00433251" w14:paraId="7A4EEC72" w14:textId="77777777"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14:paraId="53518B04" w14:textId="77777777"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LEGEND: I - Information, A - Accountability, R - Responsibility, C - Contribute, NA - Not Applicable</w:t>
            </w:r>
          </w:p>
        </w:tc>
      </w:tr>
    </w:tbl>
    <w:p w14:paraId="40D1C301" w14:textId="77777777" w:rsidR="003B314F" w:rsidRDefault="003B314F">
      <w:pPr>
        <w:jc w:val="both"/>
        <w:rPr>
          <w:rFonts w:ascii="Century Gothic" w:eastAsia="Arial" w:hAnsi="Century Gothic" w:cstheme="majorHAnsi"/>
          <w:sz w:val="18"/>
        </w:rPr>
      </w:pPr>
    </w:p>
    <w:p w14:paraId="4A32E54A" w14:textId="77777777" w:rsidR="00FE4242" w:rsidRDefault="00FE4242">
      <w:pPr>
        <w:jc w:val="both"/>
        <w:rPr>
          <w:rFonts w:ascii="Century Gothic" w:eastAsia="Arial" w:hAnsi="Century Gothic" w:cstheme="majorHAnsi"/>
          <w:sz w:val="18"/>
        </w:rPr>
      </w:pPr>
    </w:p>
    <w:p w14:paraId="1D931F40" w14:textId="77777777" w:rsidR="00FE4242" w:rsidRDefault="00FE4242">
      <w:pPr>
        <w:jc w:val="both"/>
        <w:rPr>
          <w:rFonts w:ascii="Century Gothic" w:eastAsia="Arial" w:hAnsi="Century Gothic" w:cstheme="majorHAnsi"/>
          <w:sz w:val="18"/>
        </w:rPr>
      </w:pPr>
    </w:p>
    <w:p w14:paraId="3022AC26" w14:textId="77777777" w:rsidR="00E13BBB" w:rsidRDefault="00E13BBB">
      <w:pPr>
        <w:jc w:val="both"/>
        <w:rPr>
          <w:rFonts w:ascii="Century Gothic" w:eastAsia="Arial" w:hAnsi="Century Gothic" w:cstheme="majorHAnsi"/>
          <w:sz w:val="18"/>
        </w:rPr>
      </w:pPr>
    </w:p>
    <w:p w14:paraId="3D32F5BD" w14:textId="77777777" w:rsidR="00E13BBB" w:rsidRDefault="00E13BBB">
      <w:pPr>
        <w:jc w:val="both"/>
        <w:rPr>
          <w:rFonts w:ascii="Century Gothic" w:eastAsia="Arial" w:hAnsi="Century Gothic" w:cstheme="majorHAnsi"/>
          <w:sz w:val="18"/>
        </w:rPr>
      </w:pPr>
    </w:p>
    <w:p w14:paraId="670A1585" w14:textId="77777777" w:rsidR="00E13BBB" w:rsidRPr="00433251" w:rsidRDefault="00E13BBB">
      <w:pPr>
        <w:jc w:val="both"/>
        <w:rPr>
          <w:rFonts w:ascii="Century Gothic" w:eastAsia="Arial" w:hAnsi="Century Gothic" w:cstheme="majorHAnsi"/>
          <w:sz w:val="18"/>
        </w:rPr>
      </w:pPr>
    </w:p>
    <w:p w14:paraId="08E8828F" w14:textId="77777777" w:rsidR="00B3694B" w:rsidRPr="00433251" w:rsidRDefault="00B3694B">
      <w:pPr>
        <w:jc w:val="both"/>
        <w:rPr>
          <w:rFonts w:ascii="Century Gothic" w:eastAsia="Arial" w:hAnsi="Century Gothic" w:cstheme="majorHAnsi"/>
          <w:b/>
          <w:sz w:val="18"/>
        </w:rPr>
      </w:pPr>
    </w:p>
    <w:p w14:paraId="5AE5695C" w14:textId="77777777" w:rsidR="003B314F" w:rsidRPr="00433251" w:rsidRDefault="00C110C2">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P</w:t>
      </w:r>
      <w:r w:rsidR="00AC37B9" w:rsidRPr="00433251">
        <w:rPr>
          <w:rFonts w:ascii="Century Gothic" w:eastAsia="Arial" w:hAnsi="Century Gothic" w:cstheme="majorHAnsi"/>
          <w:b/>
          <w:sz w:val="18"/>
        </w:rPr>
        <w:t>roject team</w:t>
      </w:r>
      <w:r w:rsidR="0036339A" w:rsidRPr="00433251">
        <w:rPr>
          <w:rFonts w:ascii="Century Gothic" w:eastAsia="Arial" w:hAnsi="Century Gothic" w:cstheme="majorHAnsi"/>
          <w:b/>
          <w:sz w:val="18"/>
        </w:rPr>
        <w:t xml:space="preserve"> Responsibility:</w:t>
      </w:r>
    </w:p>
    <w:p w14:paraId="2E07DE37" w14:textId="77777777" w:rsidR="003B314F" w:rsidRPr="00433251" w:rsidRDefault="003B314F">
      <w:pPr>
        <w:jc w:val="both"/>
        <w:rPr>
          <w:rFonts w:ascii="Century Gothic" w:eastAsia="Arial" w:hAnsi="Century Gothic" w:cstheme="majorHAnsi"/>
          <w:b/>
          <w:sz w:val="18"/>
        </w:rPr>
      </w:pPr>
    </w:p>
    <w:p w14:paraId="7EE4BE1E"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F22F13"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14:paraId="285E7272"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made in a timely manner</w:t>
      </w:r>
    </w:p>
    <w:p w14:paraId="4A594878"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Arrange all materials and tools required for installation as per agreed project schedule which are dust free generating and environmentally friendly.</w:t>
      </w:r>
    </w:p>
    <w:p w14:paraId="5E3E0141"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all necessary information and distribute the responsibilities to the vendors</w:t>
      </w:r>
    </w:p>
    <w:p w14:paraId="0BC2F667"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of all quality test are carried out by all vendors and obtained approval from consultants</w:t>
      </w:r>
    </w:p>
    <w:p w14:paraId="51739473"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and ensuring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14:paraId="5A12E11C"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consultants/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14:paraId="2152C724"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094DE8"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w:t>
      </w:r>
    </w:p>
    <w:p w14:paraId="7FAE6CFE" w14:textId="77777777"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and support vendor to provide proper trainings to their workmen</w:t>
      </w:r>
    </w:p>
    <w:p w14:paraId="61983FF6" w14:textId="77777777" w:rsidR="003B314F" w:rsidRPr="00433251" w:rsidRDefault="003B314F">
      <w:pPr>
        <w:jc w:val="both"/>
        <w:rPr>
          <w:rFonts w:ascii="Century Gothic" w:eastAsia="Arial" w:hAnsi="Century Gothic" w:cstheme="majorHAnsi"/>
          <w:sz w:val="18"/>
        </w:rPr>
      </w:pPr>
    </w:p>
    <w:p w14:paraId="28DAAB97" w14:textId="77777777" w:rsidR="003B314F" w:rsidRPr="00433251" w:rsidRDefault="00A86BA8">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Architect/ </w:t>
      </w:r>
      <w:r w:rsidR="0036339A" w:rsidRPr="00433251">
        <w:rPr>
          <w:rFonts w:ascii="Century Gothic" w:eastAsia="Arial" w:hAnsi="Century Gothic" w:cstheme="majorHAnsi"/>
          <w:b/>
          <w:sz w:val="18"/>
        </w:rPr>
        <w:t>Consultants Responsibility:</w:t>
      </w:r>
    </w:p>
    <w:p w14:paraId="67F596EC" w14:textId="77777777" w:rsidR="003B314F" w:rsidRPr="00433251" w:rsidRDefault="003B314F">
      <w:pPr>
        <w:jc w:val="both"/>
        <w:rPr>
          <w:rFonts w:ascii="Century Gothic" w:eastAsia="Arial" w:hAnsi="Century Gothic" w:cstheme="majorHAnsi"/>
          <w:b/>
          <w:sz w:val="18"/>
          <w:highlight w:val="yellow"/>
        </w:rPr>
      </w:pPr>
    </w:p>
    <w:p w14:paraId="53ABB81F"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5F62CB"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14:paraId="7DC355AC"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approved in a timely manner</w:t>
      </w:r>
    </w:p>
    <w:p w14:paraId="49BAB493"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Recommend all materials and tools required for installation as per agreed project schedule which are dust free generating and environmentally friendly.</w:t>
      </w:r>
    </w:p>
    <w:p w14:paraId="1AAE4671"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Witnessing tests that are carried out and provide approvals.</w:t>
      </w:r>
    </w:p>
    <w:p w14:paraId="2AD12B21"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on regular basis and certify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14:paraId="35704ECE"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w:t>
      </w:r>
      <w:r w:rsidR="0050146C"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 xml:space="preserve">/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14:paraId="308C090E"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5F62CB"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 </w:t>
      </w:r>
    </w:p>
    <w:p w14:paraId="07443E39" w14:textId="77777777"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and support vendor to provide proper trainings to their workmen in coordination with </w:t>
      </w:r>
      <w:r w:rsidR="00094DE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w:t>
      </w:r>
    </w:p>
    <w:p w14:paraId="6013C5E8" w14:textId="77777777" w:rsidR="003B314F" w:rsidRPr="00433251" w:rsidRDefault="003B314F">
      <w:pPr>
        <w:jc w:val="both"/>
        <w:rPr>
          <w:rFonts w:ascii="Century Gothic" w:eastAsia="Arial" w:hAnsi="Century Gothic" w:cstheme="majorHAnsi"/>
          <w:sz w:val="18"/>
        </w:rPr>
      </w:pPr>
    </w:p>
    <w:p w14:paraId="719C2DC5"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14:paraId="0F94CC44"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Vendors Responsibility:</w:t>
      </w:r>
    </w:p>
    <w:p w14:paraId="5A6CFD2E" w14:textId="77777777" w:rsidR="003B314F" w:rsidRPr="00433251" w:rsidRDefault="003B314F">
      <w:pPr>
        <w:jc w:val="both"/>
        <w:rPr>
          <w:rFonts w:ascii="Century Gothic" w:eastAsia="Arial" w:hAnsi="Century Gothic" w:cstheme="majorHAnsi"/>
          <w:b/>
          <w:sz w:val="18"/>
        </w:rPr>
      </w:pPr>
    </w:p>
    <w:p w14:paraId="2239BB8F" w14:textId="77777777"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Adherence </w:t>
      </w:r>
      <w:r w:rsidR="0036339A" w:rsidRPr="00433251">
        <w:rPr>
          <w:rFonts w:ascii="Century Gothic" w:eastAsia="Arial" w:hAnsi="Century Gothic" w:cstheme="majorHAnsi"/>
          <w:color w:val="000000"/>
          <w:sz w:val="18"/>
        </w:rPr>
        <w:t>of Quality Management Plan by each vendor based on the respective scope of work.</w:t>
      </w:r>
    </w:p>
    <w:p w14:paraId="1BDD1B5E"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Well experienced dedicated Quality Engineer for the project.</w:t>
      </w:r>
    </w:p>
    <w:p w14:paraId="0C6FA464"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Evaluation the design in collaboration with the consultant’s team and conclude the same.</w:t>
      </w:r>
    </w:p>
    <w:p w14:paraId="32024F7E" w14:textId="77777777"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sample submission for the s</w:t>
      </w:r>
      <w:r w:rsidR="0036339A" w:rsidRPr="00433251">
        <w:rPr>
          <w:rFonts w:ascii="Century Gothic" w:eastAsia="Arial" w:hAnsi="Century Gothic" w:cstheme="majorHAnsi"/>
          <w:color w:val="000000"/>
          <w:sz w:val="18"/>
        </w:rPr>
        <w:t>election of appropriate materials</w:t>
      </w:r>
      <w:r w:rsidRPr="00433251">
        <w:rPr>
          <w:rFonts w:ascii="Century Gothic" w:eastAsia="Arial" w:hAnsi="Century Gothic" w:cstheme="majorHAnsi"/>
          <w:color w:val="000000"/>
          <w:sz w:val="18"/>
        </w:rPr>
        <w:t xml:space="preserve"> </w:t>
      </w:r>
    </w:p>
    <w:p w14:paraId="1DB07356"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Submission of Multipoint method statement by working out detailed execution methodology for each activity.</w:t>
      </w:r>
    </w:p>
    <w:p w14:paraId="15456690"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mockup is executed &amp; approved prior to commencement of actual scaling.</w:t>
      </w:r>
    </w:p>
    <w:p w14:paraId="227C5E42"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appropriate Tools &amp; </w:t>
      </w:r>
      <w:r w:rsidR="0050146C" w:rsidRPr="00433251">
        <w:rPr>
          <w:rFonts w:ascii="Century Gothic" w:eastAsia="Arial" w:hAnsi="Century Gothic" w:cstheme="majorHAnsi"/>
          <w:sz w:val="18"/>
        </w:rPr>
        <w:t>Equipment’s</w:t>
      </w:r>
      <w:r w:rsidR="00B26FB9" w:rsidRPr="00433251">
        <w:rPr>
          <w:rFonts w:ascii="Century Gothic" w:eastAsia="Arial" w:hAnsi="Century Gothic" w:cstheme="majorHAnsi"/>
          <w:color w:val="000000"/>
          <w:sz w:val="18"/>
        </w:rPr>
        <w:t xml:space="preserve"> for respective works including to demonstrate quality of materials. </w:t>
      </w:r>
    </w:p>
    <w:p w14:paraId="1838C972"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checking and calibration of testing equipment</w:t>
      </w:r>
    </w:p>
    <w:p w14:paraId="5594C81F"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trained &amp; experience sub-vendors/Technicians/Workforce.</w:t>
      </w:r>
    </w:p>
    <w:p w14:paraId="47CE1F75"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Control of non-conforming works, monitoring and continual improvement</w:t>
      </w:r>
    </w:p>
    <w:p w14:paraId="4999AF4F"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Work checklists (</w:t>
      </w:r>
      <w:r w:rsidR="00B26FB9" w:rsidRPr="00433251">
        <w:rPr>
          <w:rFonts w:ascii="Century Gothic" w:eastAsia="Arial" w:hAnsi="Century Gothic" w:cstheme="majorHAnsi"/>
          <w:color w:val="000000"/>
          <w:sz w:val="18"/>
        </w:rPr>
        <w:t>listed below) implementation as per TAPF standard</w:t>
      </w:r>
    </w:p>
    <w:p w14:paraId="27E74171"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r w:rsidR="00991EEA" w:rsidRPr="00433251">
        <w:rPr>
          <w:rFonts w:ascii="Century Gothic" w:eastAsia="Arial" w:hAnsi="Century Gothic" w:cstheme="majorHAnsi"/>
          <w:color w:val="000000"/>
          <w:sz w:val="18"/>
        </w:rPr>
        <w:t>Client project team</w:t>
      </w:r>
      <w:r w:rsidR="00A86BA8"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 xml:space="preserve">C&amp;I, MEP </w:t>
      </w:r>
      <w:r w:rsidRPr="00433251">
        <w:rPr>
          <w:rFonts w:ascii="Century Gothic" w:eastAsia="Arial" w:hAnsi="Century Gothic" w:cstheme="majorHAnsi"/>
          <w:sz w:val="18"/>
        </w:rPr>
        <w:t>Managers</w:t>
      </w:r>
      <w:r w:rsidRPr="00433251">
        <w:rPr>
          <w:rFonts w:ascii="Century Gothic" w:eastAsia="Arial" w:hAnsi="Century Gothic" w:cstheme="majorHAnsi"/>
          <w:color w:val="000000"/>
          <w:sz w:val="18"/>
        </w:rPr>
        <w:t xml:space="preserve"> and Stakeholders) prior to commencement and post completion of respective works</w:t>
      </w:r>
    </w:p>
    <w:p w14:paraId="6DC65A6C"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 work shall be performed without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signoff of relevant checklists.</w:t>
      </w:r>
    </w:p>
    <w:p w14:paraId="6D87E149"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Ventilation, illumination, </w:t>
      </w:r>
      <w:r w:rsidR="005F62CB" w:rsidRPr="00433251">
        <w:rPr>
          <w:rFonts w:ascii="Century Gothic" w:eastAsia="Arial" w:hAnsi="Century Gothic" w:cstheme="majorHAnsi"/>
          <w:color w:val="000000"/>
          <w:sz w:val="18"/>
        </w:rPr>
        <w:t>humidity,</w:t>
      </w:r>
      <w:r w:rsidRPr="00433251">
        <w:rPr>
          <w:rFonts w:ascii="Century Gothic" w:eastAsia="Arial" w:hAnsi="Century Gothic" w:cstheme="majorHAnsi"/>
          <w:color w:val="000000"/>
          <w:sz w:val="18"/>
        </w:rPr>
        <w:t xml:space="preserve"> and temperature conditions meet the job specific requirements prior to any work commencement.</w:t>
      </w:r>
    </w:p>
    <w:p w14:paraId="10DA97B2" w14:textId="77777777"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Quality audit shall be conducted by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/Architect/Design Consultants during construction stage of the project</w:t>
      </w:r>
    </w:p>
    <w:p w14:paraId="2CFA49FA" w14:textId="77777777" w:rsidR="003B314F" w:rsidRDefault="003B314F">
      <w:pPr>
        <w:jc w:val="both"/>
        <w:rPr>
          <w:rFonts w:ascii="Century Gothic" w:eastAsia="Arial" w:hAnsi="Century Gothic" w:cstheme="majorHAnsi"/>
          <w:b/>
          <w:sz w:val="18"/>
        </w:rPr>
      </w:pPr>
    </w:p>
    <w:p w14:paraId="18F4CC25" w14:textId="77777777" w:rsidR="00E13BBB" w:rsidRDefault="00E13BBB">
      <w:pPr>
        <w:jc w:val="both"/>
        <w:rPr>
          <w:rFonts w:ascii="Century Gothic" w:eastAsia="Arial" w:hAnsi="Century Gothic" w:cstheme="majorHAnsi"/>
          <w:b/>
          <w:sz w:val="18"/>
        </w:rPr>
      </w:pPr>
    </w:p>
    <w:p w14:paraId="0248767F" w14:textId="77777777" w:rsidR="00E13BBB" w:rsidRDefault="00E13BBB">
      <w:pPr>
        <w:jc w:val="both"/>
        <w:rPr>
          <w:rFonts w:ascii="Century Gothic" w:eastAsia="Arial" w:hAnsi="Century Gothic" w:cstheme="majorHAnsi"/>
          <w:b/>
          <w:sz w:val="18"/>
        </w:rPr>
      </w:pPr>
    </w:p>
    <w:p w14:paraId="30F68B74" w14:textId="77777777" w:rsidR="00E13BBB" w:rsidRDefault="00E13BBB">
      <w:pPr>
        <w:jc w:val="both"/>
        <w:rPr>
          <w:rFonts w:ascii="Century Gothic" w:eastAsia="Arial" w:hAnsi="Century Gothic" w:cstheme="majorHAnsi"/>
          <w:b/>
          <w:sz w:val="18"/>
        </w:rPr>
      </w:pPr>
    </w:p>
    <w:p w14:paraId="7D50A626" w14:textId="77777777" w:rsidR="00E13BBB" w:rsidRPr="00433251" w:rsidRDefault="00E13BBB">
      <w:pPr>
        <w:jc w:val="both"/>
        <w:rPr>
          <w:rFonts w:ascii="Century Gothic" w:eastAsia="Arial" w:hAnsi="Century Gothic" w:cstheme="majorHAnsi"/>
          <w:b/>
          <w:sz w:val="18"/>
        </w:rPr>
      </w:pPr>
    </w:p>
    <w:p w14:paraId="1A02FBD0" w14:textId="77777777" w:rsidR="00991EEA" w:rsidRPr="00433251" w:rsidRDefault="00991EEA">
      <w:pPr>
        <w:jc w:val="both"/>
        <w:rPr>
          <w:rFonts w:ascii="Century Gothic" w:eastAsia="Arial" w:hAnsi="Century Gothic" w:cstheme="majorHAnsi"/>
          <w:b/>
          <w:sz w:val="18"/>
        </w:rPr>
      </w:pPr>
    </w:p>
    <w:p w14:paraId="7F8325B6" w14:textId="77777777" w:rsidR="00D8470E" w:rsidRPr="00433251" w:rsidRDefault="00D8470E">
      <w:pPr>
        <w:jc w:val="both"/>
        <w:rPr>
          <w:rFonts w:ascii="Century Gothic" w:eastAsia="Arial" w:hAnsi="Century Gothic" w:cstheme="majorHAnsi"/>
          <w:b/>
          <w:sz w:val="18"/>
        </w:rPr>
      </w:pPr>
    </w:p>
    <w:p w14:paraId="654ABE70"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 xml:space="preserve">7.0 Recommended tools and </w:t>
      </w:r>
      <w:r w:rsidR="00D8470E" w:rsidRPr="00433251">
        <w:rPr>
          <w:rFonts w:ascii="Century Gothic" w:eastAsia="Arial" w:hAnsi="Century Gothic" w:cstheme="majorHAnsi"/>
          <w:b/>
          <w:sz w:val="18"/>
        </w:rPr>
        <w:t>equipment’s</w:t>
      </w:r>
      <w:r w:rsidRPr="00433251">
        <w:rPr>
          <w:rFonts w:ascii="Century Gothic" w:eastAsia="Arial" w:hAnsi="Century Gothic" w:cstheme="majorHAnsi"/>
          <w:b/>
          <w:sz w:val="18"/>
        </w:rPr>
        <w:t>:</w:t>
      </w:r>
    </w:p>
    <w:p w14:paraId="7F78AA52"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 </w:t>
      </w:r>
    </w:p>
    <w:p w14:paraId="532B119C"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7.1 Recommended tools:</w:t>
      </w:r>
    </w:p>
    <w:p w14:paraId="364F7766" w14:textId="77777777" w:rsidR="003B314F" w:rsidRPr="00433251" w:rsidRDefault="003B314F">
      <w:pPr>
        <w:jc w:val="both"/>
        <w:rPr>
          <w:rFonts w:ascii="Century Gothic" w:eastAsia="Arial" w:hAnsi="Century Gothic" w:cstheme="majorHAnsi"/>
          <w:b/>
          <w:sz w:val="18"/>
        </w:rPr>
      </w:pPr>
    </w:p>
    <w:p w14:paraId="21A442D9" w14:textId="77777777" w:rsidR="003B314F" w:rsidRPr="00433251" w:rsidRDefault="0036339A">
      <w:pPr>
        <w:ind w:left="540"/>
        <w:jc w:val="both"/>
        <w:rPr>
          <w:rFonts w:ascii="Century Gothic" w:eastAsia="Arial" w:hAnsi="Century Gothic" w:cstheme="majorHAnsi"/>
          <w:b/>
          <w:sz w:val="18"/>
        </w:rPr>
      </w:pPr>
      <w:r w:rsidRPr="00433251">
        <w:rPr>
          <w:rFonts w:ascii="Century Gothic" w:eastAsia="Arial" w:hAnsi="Century Gothic" w:cstheme="majorHAnsi"/>
          <w:sz w:val="18"/>
        </w:rPr>
        <w:t xml:space="preserve">Following tools are recommended for this project which indicates the current practice generally followed at site to the recommended practices primarily to aim at the best quality of the finishes, snag free practical completion along with best working environment without any dust generation at site. The vendor </w:t>
      </w:r>
      <w:r w:rsidR="005F62CB"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these tools and tackles into consideration mandatorily while execution at site</w:t>
      </w:r>
    </w:p>
    <w:p w14:paraId="35A53A8D" w14:textId="77777777" w:rsidR="003B314F" w:rsidRPr="00433251" w:rsidRDefault="003B314F">
      <w:pPr>
        <w:jc w:val="both"/>
        <w:rPr>
          <w:rFonts w:ascii="Century Gothic" w:eastAsia="Arial" w:hAnsi="Century Gothic" w:cstheme="majorHAnsi"/>
          <w:b/>
          <w:sz w:val="18"/>
        </w:rPr>
      </w:pPr>
    </w:p>
    <w:tbl>
      <w:tblPr>
        <w:tblStyle w:val="a0"/>
        <w:tblW w:w="106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4611"/>
        <w:gridCol w:w="4293"/>
      </w:tblGrid>
      <w:tr w:rsidR="003B314F" w:rsidRPr="00433251" w14:paraId="1BCAB2F4" w14:textId="77777777" w:rsidTr="00E13BBB">
        <w:trPr>
          <w:trHeight w:val="220"/>
        </w:trPr>
        <w:tc>
          <w:tcPr>
            <w:tcW w:w="1727" w:type="dxa"/>
          </w:tcPr>
          <w:p w14:paraId="1EC40426" w14:textId="77777777" w:rsidR="00B3694B" w:rsidRPr="00433251" w:rsidRDefault="00B3694B" w:rsidP="00B3694B">
            <w:pPr>
              <w:jc w:val="center"/>
              <w:rPr>
                <w:rFonts w:ascii="Century Gothic" w:eastAsia="Arial" w:hAnsi="Century Gothic" w:cstheme="majorHAnsi"/>
                <w:b/>
                <w:sz w:val="18"/>
              </w:rPr>
            </w:pPr>
            <w:r w:rsidRPr="00433251">
              <w:rPr>
                <w:rFonts w:ascii="Century Gothic" w:eastAsia="Arial" w:hAnsi="Century Gothic" w:cstheme="majorHAnsi"/>
                <w:b/>
                <w:sz w:val="18"/>
              </w:rPr>
              <w:t>Sr</w:t>
            </w:r>
            <w:r w:rsidR="0036339A" w:rsidRPr="00433251">
              <w:rPr>
                <w:rFonts w:ascii="Century Gothic" w:eastAsia="Arial" w:hAnsi="Century Gothic" w:cstheme="majorHAnsi"/>
                <w:b/>
                <w:sz w:val="18"/>
              </w:rPr>
              <w:t>.</w:t>
            </w:r>
          </w:p>
          <w:p w14:paraId="60DFDFDF" w14:textId="77777777" w:rsidR="003B314F" w:rsidRPr="00433251" w:rsidRDefault="0036339A" w:rsidP="00B3694B">
            <w:pPr>
              <w:jc w:val="center"/>
              <w:rPr>
                <w:rFonts w:ascii="Century Gothic" w:eastAsia="Arial" w:hAnsi="Century Gothic" w:cstheme="majorHAnsi"/>
                <w:b/>
                <w:sz w:val="18"/>
              </w:rPr>
            </w:pPr>
            <w:r w:rsidRPr="00433251">
              <w:rPr>
                <w:rFonts w:ascii="Century Gothic" w:eastAsia="Arial" w:hAnsi="Century Gothic" w:cstheme="majorHAnsi"/>
                <w:b/>
                <w:sz w:val="18"/>
              </w:rPr>
              <w:t>No.</w:t>
            </w:r>
          </w:p>
        </w:tc>
        <w:tc>
          <w:tcPr>
            <w:tcW w:w="4611" w:type="dxa"/>
          </w:tcPr>
          <w:p w14:paraId="079C6574"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Classification of recommended tools </w:t>
            </w:r>
          </w:p>
          <w:p w14:paraId="15ECB4C9" w14:textId="77777777" w:rsidR="003B314F" w:rsidRPr="00433251" w:rsidRDefault="003B314F">
            <w:pPr>
              <w:jc w:val="both"/>
              <w:rPr>
                <w:rFonts w:ascii="Century Gothic" w:eastAsia="Arial" w:hAnsi="Century Gothic" w:cstheme="majorHAnsi"/>
                <w:b/>
                <w:sz w:val="18"/>
              </w:rPr>
            </w:pPr>
          </w:p>
        </w:tc>
        <w:tc>
          <w:tcPr>
            <w:tcW w:w="4293" w:type="dxa"/>
          </w:tcPr>
          <w:p w14:paraId="34E04BDA"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Application</w:t>
            </w:r>
          </w:p>
        </w:tc>
      </w:tr>
      <w:tr w:rsidR="003B314F" w:rsidRPr="00433251" w14:paraId="0C1476AC" w14:textId="77777777" w:rsidTr="00E13BBB">
        <w:trPr>
          <w:trHeight w:val="220"/>
        </w:trPr>
        <w:tc>
          <w:tcPr>
            <w:tcW w:w="1727" w:type="dxa"/>
          </w:tcPr>
          <w:p w14:paraId="4A3FFC6D"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1</w:t>
            </w:r>
          </w:p>
        </w:tc>
        <w:tc>
          <w:tcPr>
            <w:tcW w:w="4611" w:type="dxa"/>
          </w:tcPr>
          <w:p w14:paraId="13C3CDDF"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Measuring and levelling </w:t>
            </w:r>
          </w:p>
          <w:p w14:paraId="59BDA98B" w14:textId="77777777" w:rsidR="003B314F" w:rsidRPr="00433251" w:rsidRDefault="003B314F">
            <w:pPr>
              <w:jc w:val="both"/>
              <w:rPr>
                <w:rFonts w:ascii="Century Gothic" w:eastAsia="Arial" w:hAnsi="Century Gothic" w:cstheme="majorHAnsi"/>
                <w:sz w:val="18"/>
              </w:rPr>
            </w:pPr>
          </w:p>
        </w:tc>
        <w:tc>
          <w:tcPr>
            <w:tcW w:w="4293" w:type="dxa"/>
          </w:tcPr>
          <w:p w14:paraId="5C1E28EA"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All trades</w:t>
            </w:r>
          </w:p>
        </w:tc>
      </w:tr>
      <w:tr w:rsidR="003B314F" w:rsidRPr="00433251" w14:paraId="257EF821" w14:textId="77777777" w:rsidTr="00E13BBB">
        <w:trPr>
          <w:trHeight w:val="220"/>
        </w:trPr>
        <w:tc>
          <w:tcPr>
            <w:tcW w:w="1727" w:type="dxa"/>
          </w:tcPr>
          <w:p w14:paraId="081959E9"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2</w:t>
            </w:r>
          </w:p>
        </w:tc>
        <w:tc>
          <w:tcPr>
            <w:tcW w:w="4611" w:type="dxa"/>
          </w:tcPr>
          <w:p w14:paraId="4F9B06AD"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Power tools</w:t>
            </w:r>
          </w:p>
          <w:p w14:paraId="095BFC2F" w14:textId="77777777" w:rsidR="003B314F" w:rsidRPr="00433251" w:rsidRDefault="003B314F">
            <w:pPr>
              <w:jc w:val="both"/>
              <w:rPr>
                <w:rFonts w:ascii="Century Gothic" w:eastAsia="Arial" w:hAnsi="Century Gothic" w:cstheme="majorHAnsi"/>
                <w:sz w:val="18"/>
              </w:rPr>
            </w:pPr>
          </w:p>
        </w:tc>
        <w:tc>
          <w:tcPr>
            <w:tcW w:w="4293" w:type="dxa"/>
          </w:tcPr>
          <w:p w14:paraId="28E648AE"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All trades</w:t>
            </w:r>
          </w:p>
        </w:tc>
      </w:tr>
      <w:tr w:rsidR="003B314F" w:rsidRPr="00433251" w14:paraId="4027FCE1" w14:textId="77777777" w:rsidTr="00E13BBB">
        <w:trPr>
          <w:trHeight w:val="440"/>
        </w:trPr>
        <w:tc>
          <w:tcPr>
            <w:tcW w:w="1727" w:type="dxa"/>
          </w:tcPr>
          <w:p w14:paraId="1301D751"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3</w:t>
            </w:r>
          </w:p>
        </w:tc>
        <w:tc>
          <w:tcPr>
            <w:tcW w:w="4611" w:type="dxa"/>
          </w:tcPr>
          <w:p w14:paraId="48AE0349"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Surface finishing tools</w:t>
            </w:r>
          </w:p>
        </w:tc>
        <w:tc>
          <w:tcPr>
            <w:tcW w:w="4293" w:type="dxa"/>
          </w:tcPr>
          <w:p w14:paraId="56C0DE96"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Civil and interiors trade -</w:t>
            </w:r>
            <w:r w:rsidRPr="00433251">
              <w:rPr>
                <w:rFonts w:ascii="Century Gothic" w:hAnsi="Century Gothic" w:cstheme="majorHAnsi"/>
                <w:sz w:val="18"/>
              </w:rPr>
              <w:t xml:space="preserve"> </w:t>
            </w:r>
            <w:r w:rsidRPr="00433251">
              <w:rPr>
                <w:rFonts w:ascii="Century Gothic" w:eastAsia="Arial" w:hAnsi="Century Gothic" w:cstheme="majorHAnsi"/>
                <w:sz w:val="18"/>
              </w:rPr>
              <w:t>Solid Acrylics, painting &amp; polishes</w:t>
            </w:r>
          </w:p>
        </w:tc>
      </w:tr>
      <w:tr w:rsidR="003B314F" w:rsidRPr="00433251" w14:paraId="652C7BA3" w14:textId="77777777" w:rsidTr="00E13BBB">
        <w:trPr>
          <w:trHeight w:val="440"/>
        </w:trPr>
        <w:tc>
          <w:tcPr>
            <w:tcW w:w="1727" w:type="dxa"/>
          </w:tcPr>
          <w:p w14:paraId="591D1C27" w14:textId="77777777"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4</w:t>
            </w:r>
          </w:p>
        </w:tc>
        <w:tc>
          <w:tcPr>
            <w:tcW w:w="4611" w:type="dxa"/>
          </w:tcPr>
          <w:p w14:paraId="4CCDEAE5"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Surface preparation tools </w:t>
            </w:r>
          </w:p>
        </w:tc>
        <w:tc>
          <w:tcPr>
            <w:tcW w:w="4293" w:type="dxa"/>
          </w:tcPr>
          <w:p w14:paraId="12B92E28"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 xml:space="preserve">Civil and interiors trade – Dry Walls, </w:t>
            </w:r>
            <w:r w:rsidR="0032345C" w:rsidRPr="00433251">
              <w:rPr>
                <w:rFonts w:ascii="Century Gothic" w:eastAsia="Arial" w:hAnsi="Century Gothic" w:cstheme="majorHAnsi"/>
                <w:sz w:val="18"/>
              </w:rPr>
              <w:t>ceiling,</w:t>
            </w:r>
            <w:r w:rsidRPr="00433251">
              <w:rPr>
                <w:rFonts w:ascii="Century Gothic" w:eastAsia="Arial" w:hAnsi="Century Gothic" w:cstheme="majorHAnsi"/>
                <w:sz w:val="18"/>
              </w:rPr>
              <w:t xml:space="preserve"> and flooring</w:t>
            </w:r>
          </w:p>
        </w:tc>
      </w:tr>
    </w:tbl>
    <w:p w14:paraId="76900483" w14:textId="77777777" w:rsidR="003B314F" w:rsidRPr="00433251" w:rsidRDefault="003B314F">
      <w:pPr>
        <w:jc w:val="both"/>
        <w:rPr>
          <w:rFonts w:ascii="Century Gothic" w:eastAsia="Arial" w:hAnsi="Century Gothic" w:cstheme="majorHAnsi"/>
          <w:b/>
          <w:sz w:val="18"/>
        </w:rPr>
      </w:pPr>
    </w:p>
    <w:p w14:paraId="0E0A0FCD" w14:textId="77777777" w:rsidR="003B314F" w:rsidRPr="00433251" w:rsidRDefault="003B314F">
      <w:pPr>
        <w:jc w:val="both"/>
        <w:rPr>
          <w:rFonts w:ascii="Century Gothic" w:eastAsia="Arial" w:hAnsi="Century Gothic" w:cstheme="majorHAnsi"/>
          <w:b/>
          <w:sz w:val="18"/>
        </w:rPr>
      </w:pPr>
    </w:p>
    <w:p w14:paraId="330CE8D7" w14:textId="77777777" w:rsidR="003B314F" w:rsidRPr="00433251" w:rsidRDefault="003B314F">
      <w:pPr>
        <w:jc w:val="both"/>
        <w:rPr>
          <w:rFonts w:ascii="Century Gothic" w:eastAsia="Arial" w:hAnsi="Century Gothic" w:cstheme="majorHAnsi"/>
          <w:b/>
          <w:sz w:val="18"/>
        </w:rPr>
      </w:pPr>
    </w:p>
    <w:p w14:paraId="114D50E2" w14:textId="77777777" w:rsidR="003B314F" w:rsidRPr="00433251" w:rsidRDefault="003B314F">
      <w:pPr>
        <w:jc w:val="both"/>
        <w:rPr>
          <w:rFonts w:ascii="Century Gothic" w:eastAsia="Arial" w:hAnsi="Century Gothic" w:cstheme="majorHAnsi"/>
          <w:b/>
          <w:sz w:val="18"/>
        </w:rPr>
      </w:pPr>
    </w:p>
    <w:p w14:paraId="5E249A3C" w14:textId="77777777" w:rsidR="003B314F" w:rsidRPr="00433251" w:rsidRDefault="003B314F">
      <w:pPr>
        <w:jc w:val="both"/>
        <w:rPr>
          <w:rFonts w:ascii="Century Gothic" w:eastAsia="Arial" w:hAnsi="Century Gothic" w:cstheme="majorHAnsi"/>
          <w:b/>
          <w:sz w:val="18"/>
        </w:rPr>
      </w:pPr>
    </w:p>
    <w:tbl>
      <w:tblPr>
        <w:tblStyle w:val="a1"/>
        <w:tblW w:w="10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984"/>
        <w:gridCol w:w="3812"/>
        <w:gridCol w:w="3450"/>
      </w:tblGrid>
      <w:tr w:rsidR="003B314F" w:rsidRPr="00433251" w14:paraId="1B609E31" w14:textId="77777777" w:rsidTr="00717D80">
        <w:trPr>
          <w:trHeight w:val="36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3DC91D"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Pr="00433251">
              <w:rPr>
                <w:rFonts w:ascii="Century Gothic" w:eastAsia="Arial" w:hAnsi="Century Gothic" w:cstheme="majorHAnsi"/>
                <w:b/>
                <w:color w:val="000000"/>
                <w:sz w:val="18"/>
              </w:rPr>
              <w:t>Sl. No.</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5924CC"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Activity</w:t>
            </w:r>
          </w:p>
        </w:tc>
        <w:tc>
          <w:tcPr>
            <w:tcW w:w="381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E54F9F"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w:t>
            </w:r>
            <w:r w:rsidR="00A86BA8" w:rsidRPr="00433251">
              <w:rPr>
                <w:rFonts w:ascii="Century Gothic" w:eastAsia="Arial" w:hAnsi="Century Gothic" w:cstheme="majorHAnsi"/>
                <w:b/>
                <w:color w:val="000000"/>
                <w:sz w:val="18"/>
              </w:rPr>
              <w:t>onventional</w:t>
            </w:r>
            <w:r w:rsidRPr="00433251">
              <w:rPr>
                <w:rFonts w:ascii="Century Gothic" w:eastAsia="Arial" w:hAnsi="Century Gothic" w:cstheme="majorHAnsi"/>
                <w:b/>
                <w:color w:val="000000"/>
                <w:sz w:val="18"/>
              </w:rPr>
              <w:t xml:space="preserve"> practice</w:t>
            </w:r>
          </w:p>
        </w:tc>
        <w:tc>
          <w:tcPr>
            <w:tcW w:w="3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C2C525E"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14:paraId="22CDE816" w14:textId="77777777" w:rsidTr="00717D80">
        <w:trPr>
          <w:trHeight w:val="32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4A1808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b/>
                <w:color w:val="000000"/>
                <w:sz w:val="18"/>
              </w:rPr>
              <w:t>Measuring and levelling tools</w:t>
            </w:r>
          </w:p>
        </w:tc>
      </w:tr>
      <w:tr w:rsidR="003B314F" w:rsidRPr="00433251" w14:paraId="2E0CE7D7" w14:textId="77777777" w:rsidTr="00717D80">
        <w:trPr>
          <w:trHeight w:val="26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04D4A5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028D35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Chalk line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940F9EF"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593E53CC" wp14:editId="472192A6">
                  <wp:extent cx="2013585" cy="1132205"/>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2013585" cy="113220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CC148A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6E03C677" wp14:editId="21E1AD1B">
                  <wp:extent cx="1382395" cy="1061085"/>
                  <wp:effectExtent l="0" t="0" r="0" b="0"/>
                  <wp:docPr id="5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8"/>
                          <a:srcRect/>
                          <a:stretch>
                            <a:fillRect/>
                          </a:stretch>
                        </pic:blipFill>
                        <pic:spPr>
                          <a:xfrm>
                            <a:off x="0" y="0"/>
                            <a:ext cx="1382395" cy="1061085"/>
                          </a:xfrm>
                          <a:prstGeom prst="rect">
                            <a:avLst/>
                          </a:prstGeom>
                          <a:ln/>
                        </pic:spPr>
                      </pic:pic>
                    </a:graphicData>
                  </a:graphic>
                </wp:inline>
              </w:drawing>
            </w:r>
          </w:p>
        </w:tc>
      </w:tr>
      <w:tr w:rsidR="003B314F" w:rsidRPr="00433251" w14:paraId="0DDE5A27"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026ED49"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069DC9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68415DB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Line Dori</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EB5C1F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Chalk Box</w:t>
            </w:r>
          </w:p>
        </w:tc>
      </w:tr>
      <w:tr w:rsidR="003B314F" w:rsidRPr="00433251" w14:paraId="56CB977A" w14:textId="77777777" w:rsidTr="00717D80">
        <w:trPr>
          <w:trHeight w:val="2620"/>
          <w:jc w:val="center"/>
        </w:trPr>
        <w:tc>
          <w:tcPr>
            <w:tcW w:w="1277" w:type="dxa"/>
            <w:vMerge w:val="restart"/>
            <w:tcBorders>
              <w:left w:val="single" w:sz="4" w:space="0" w:color="000000"/>
              <w:right w:val="single" w:sz="4" w:space="0" w:color="000000"/>
            </w:tcBorders>
            <w:shd w:val="clear" w:color="auto" w:fill="auto"/>
            <w:vAlign w:val="center"/>
          </w:tcPr>
          <w:p w14:paraId="2635399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1984" w:type="dxa"/>
            <w:vMerge w:val="restart"/>
            <w:tcBorders>
              <w:left w:val="single" w:sz="4" w:space="0" w:color="000000"/>
              <w:right w:val="single" w:sz="4" w:space="0" w:color="000000"/>
            </w:tcBorders>
            <w:shd w:val="clear" w:color="auto" w:fill="auto"/>
            <w:vAlign w:val="center"/>
          </w:tcPr>
          <w:p w14:paraId="62EF7B9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Partition marking and workstation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8656E5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rPr>
              <w:drawing>
                <wp:inline distT="0" distB="0" distL="0" distR="0" wp14:anchorId="69BAB19C" wp14:editId="3A3C8E7B">
                  <wp:extent cx="1485900" cy="1115695"/>
                  <wp:effectExtent l="0" t="0" r="0" b="0"/>
                  <wp:docPr id="55" name="image52.jpg" descr="measuring-tape"/>
                  <wp:cNvGraphicFramePr/>
                  <a:graphic xmlns:a="http://schemas.openxmlformats.org/drawingml/2006/main">
                    <a:graphicData uri="http://schemas.openxmlformats.org/drawingml/2006/picture">
                      <pic:pic xmlns:pic="http://schemas.openxmlformats.org/drawingml/2006/picture">
                        <pic:nvPicPr>
                          <pic:cNvPr id="0" name="image52.jpg" descr="measuring-tape"/>
                          <pic:cNvPicPr preferRelativeResize="0"/>
                        </pic:nvPicPr>
                        <pic:blipFill>
                          <a:blip r:embed="rId9"/>
                          <a:srcRect/>
                          <a:stretch>
                            <a:fillRect/>
                          </a:stretch>
                        </pic:blipFill>
                        <pic:spPr>
                          <a:xfrm>
                            <a:off x="0" y="0"/>
                            <a:ext cx="1485900" cy="11156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6466CE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4032D23C" wp14:editId="78B8218F">
                  <wp:extent cx="1431290" cy="1431290"/>
                  <wp:effectExtent l="0" t="0" r="0" b="0"/>
                  <wp:docPr id="58" name="image51.jpg" descr="suaoki_d5t_compact_bluetooth_digital_laser_distance_measurer_1"/>
                  <wp:cNvGraphicFramePr/>
                  <a:graphic xmlns:a="http://schemas.openxmlformats.org/drawingml/2006/main">
                    <a:graphicData uri="http://schemas.openxmlformats.org/drawingml/2006/picture">
                      <pic:pic xmlns:pic="http://schemas.openxmlformats.org/drawingml/2006/picture">
                        <pic:nvPicPr>
                          <pic:cNvPr id="0" name="image51.jpg" descr="suaoki_d5t_compact_bluetooth_digital_laser_distance_measurer_1"/>
                          <pic:cNvPicPr preferRelativeResize="0"/>
                        </pic:nvPicPr>
                        <pic:blipFill>
                          <a:blip r:embed="rId10"/>
                          <a:srcRect/>
                          <a:stretch>
                            <a:fillRect/>
                          </a:stretch>
                        </pic:blipFill>
                        <pic:spPr>
                          <a:xfrm>
                            <a:off x="0" y="0"/>
                            <a:ext cx="1431290" cy="14312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01314493"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B7F15C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574950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485AD1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Measuring Tape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74E481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Distance Meter</w:t>
            </w:r>
          </w:p>
        </w:tc>
      </w:tr>
      <w:tr w:rsidR="003B314F" w:rsidRPr="00433251" w14:paraId="1F825B61" w14:textId="77777777" w:rsidTr="00717D80">
        <w:trPr>
          <w:trHeight w:val="2280"/>
          <w:jc w:val="center"/>
        </w:trPr>
        <w:tc>
          <w:tcPr>
            <w:tcW w:w="1277" w:type="dxa"/>
            <w:vMerge w:val="restart"/>
            <w:tcBorders>
              <w:left w:val="single" w:sz="4" w:space="0" w:color="000000"/>
              <w:right w:val="single" w:sz="4" w:space="0" w:color="000000"/>
            </w:tcBorders>
            <w:shd w:val="clear" w:color="auto" w:fill="auto"/>
            <w:vAlign w:val="center"/>
          </w:tcPr>
          <w:p w14:paraId="5A206C2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3</w:t>
            </w:r>
          </w:p>
        </w:tc>
        <w:tc>
          <w:tcPr>
            <w:tcW w:w="1984" w:type="dxa"/>
            <w:vMerge w:val="restart"/>
            <w:tcBorders>
              <w:left w:val="single" w:sz="4" w:space="0" w:color="000000"/>
              <w:right w:val="single" w:sz="4" w:space="0" w:color="000000"/>
            </w:tcBorders>
            <w:shd w:val="clear" w:color="auto" w:fill="auto"/>
            <w:vAlign w:val="center"/>
          </w:tcPr>
          <w:p w14:paraId="28E30412"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81FDFF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rPr>
              <w:drawing>
                <wp:inline distT="0" distB="0" distL="0" distR="0" wp14:anchorId="4AEC5C04" wp14:editId="6892E309">
                  <wp:extent cx="908685" cy="1159510"/>
                  <wp:effectExtent l="0" t="0" r="0" b="0"/>
                  <wp:docPr id="57" name="image54.jpg" descr="plumbBob_thumb"/>
                  <wp:cNvGraphicFramePr/>
                  <a:graphic xmlns:a="http://schemas.openxmlformats.org/drawingml/2006/main">
                    <a:graphicData uri="http://schemas.openxmlformats.org/drawingml/2006/picture">
                      <pic:pic xmlns:pic="http://schemas.openxmlformats.org/drawingml/2006/picture">
                        <pic:nvPicPr>
                          <pic:cNvPr id="0" name="image54.jpg" descr="plumbBob_thumb"/>
                          <pic:cNvPicPr preferRelativeResize="0"/>
                        </pic:nvPicPr>
                        <pic:blipFill>
                          <a:blip r:embed="rId11"/>
                          <a:srcRect l="10001" t="3911" r="10667" b="11172"/>
                          <a:stretch>
                            <a:fillRect/>
                          </a:stretch>
                        </pic:blipFill>
                        <pic:spPr>
                          <a:xfrm>
                            <a:off x="0" y="0"/>
                            <a:ext cx="908685" cy="11595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9DEB2E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661CCB73" wp14:editId="79B5EC4A">
                  <wp:extent cx="1610995" cy="1066800"/>
                  <wp:effectExtent l="0" t="0" r="0" b="0"/>
                  <wp:docPr id="6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2"/>
                          <a:srcRect/>
                          <a:stretch>
                            <a:fillRect/>
                          </a:stretch>
                        </pic:blipFill>
                        <pic:spPr>
                          <a:xfrm>
                            <a:off x="0" y="0"/>
                            <a:ext cx="1610995" cy="1066800"/>
                          </a:xfrm>
                          <a:prstGeom prst="rect">
                            <a:avLst/>
                          </a:prstGeom>
                          <a:ln/>
                        </pic:spPr>
                      </pic:pic>
                    </a:graphicData>
                  </a:graphic>
                </wp:inline>
              </w:drawing>
            </w:r>
          </w:p>
        </w:tc>
      </w:tr>
      <w:tr w:rsidR="003B314F" w:rsidRPr="00433251" w14:paraId="48AAA8A9"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6F85DB2"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12F5E1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13A605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Plumb Bob</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78DDED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Levellers</w:t>
            </w:r>
          </w:p>
        </w:tc>
      </w:tr>
      <w:tr w:rsidR="003B314F" w:rsidRPr="00433251" w14:paraId="4E275F3E" w14:textId="77777777" w:rsidTr="00717D80">
        <w:trPr>
          <w:trHeight w:val="21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6152AF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51E423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4DDF9F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rPr>
              <w:drawing>
                <wp:inline distT="0" distB="0" distL="0" distR="0" wp14:anchorId="5336DA34" wp14:editId="7A5DD886">
                  <wp:extent cx="1725295" cy="615315"/>
                  <wp:effectExtent l="0" t="0" r="0" b="0"/>
                  <wp:docPr id="59" name="image53.jpg" descr="Tool-level"/>
                  <wp:cNvGraphicFramePr/>
                  <a:graphic xmlns:a="http://schemas.openxmlformats.org/drawingml/2006/main">
                    <a:graphicData uri="http://schemas.openxmlformats.org/drawingml/2006/picture">
                      <pic:pic xmlns:pic="http://schemas.openxmlformats.org/drawingml/2006/picture">
                        <pic:nvPicPr>
                          <pic:cNvPr id="0" name="image53.jpg" descr="Tool-level"/>
                          <pic:cNvPicPr preferRelativeResize="0"/>
                        </pic:nvPicPr>
                        <pic:blipFill>
                          <a:blip r:embed="rId13"/>
                          <a:srcRect/>
                          <a:stretch>
                            <a:fillRect/>
                          </a:stretch>
                        </pic:blipFill>
                        <pic:spPr>
                          <a:xfrm>
                            <a:off x="0" y="0"/>
                            <a:ext cx="1725295" cy="61531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2CB39FF" w14:textId="77777777" w:rsidR="003B314F" w:rsidRPr="00433251" w:rsidRDefault="003B314F">
            <w:pPr>
              <w:jc w:val="center"/>
              <w:rPr>
                <w:rFonts w:ascii="Century Gothic" w:eastAsia="Arial" w:hAnsi="Century Gothic" w:cstheme="majorHAnsi"/>
                <w:color w:val="000000"/>
                <w:sz w:val="18"/>
              </w:rPr>
            </w:pPr>
          </w:p>
          <w:p w14:paraId="497CA73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rPr>
              <w:drawing>
                <wp:inline distT="0" distB="0" distL="0" distR="0" wp14:anchorId="7D489280" wp14:editId="64292239">
                  <wp:extent cx="1085850" cy="1183958"/>
                  <wp:effectExtent l="0" t="0" r="0" b="0"/>
                  <wp:docPr id="62" name="image55.jpg" descr="Waterpas_modern"/>
                  <wp:cNvGraphicFramePr/>
                  <a:graphic xmlns:a="http://schemas.openxmlformats.org/drawingml/2006/main">
                    <a:graphicData uri="http://schemas.openxmlformats.org/drawingml/2006/picture">
                      <pic:pic xmlns:pic="http://schemas.openxmlformats.org/drawingml/2006/picture">
                        <pic:nvPicPr>
                          <pic:cNvPr id="0" name="image55.jpg" descr="Waterpas_modern"/>
                          <pic:cNvPicPr preferRelativeResize="0"/>
                        </pic:nvPicPr>
                        <pic:blipFill>
                          <a:blip r:embed="rId14"/>
                          <a:srcRect/>
                          <a:stretch>
                            <a:fillRect/>
                          </a:stretch>
                        </pic:blipFill>
                        <pic:spPr>
                          <a:xfrm>
                            <a:off x="0" y="0"/>
                            <a:ext cx="1085850" cy="1183958"/>
                          </a:xfrm>
                          <a:prstGeom prst="rect">
                            <a:avLst/>
                          </a:prstGeom>
                          <a:ln/>
                        </pic:spPr>
                      </pic:pic>
                    </a:graphicData>
                  </a:graphic>
                </wp:inline>
              </w:drawing>
            </w:r>
          </w:p>
        </w:tc>
      </w:tr>
      <w:tr w:rsidR="003B314F" w:rsidRPr="00433251" w14:paraId="3FFA791E"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77DA6D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A764D5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782B8A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 Marking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CF2F6F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Tile </w:t>
            </w:r>
            <w:r w:rsidR="0032345C" w:rsidRPr="00433251">
              <w:rPr>
                <w:rFonts w:ascii="Century Gothic" w:eastAsia="Arial" w:hAnsi="Century Gothic" w:cstheme="majorHAnsi"/>
                <w:color w:val="000000"/>
                <w:sz w:val="18"/>
              </w:rPr>
              <w:t>Leveler</w:t>
            </w:r>
          </w:p>
        </w:tc>
      </w:tr>
      <w:tr w:rsidR="003B314F" w:rsidRPr="00433251" w14:paraId="49A5DEDA" w14:textId="77777777" w:rsidTr="00717D80">
        <w:trPr>
          <w:trHeight w:val="22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7053DB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F1CF90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Grid ceiling alignment and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5899AAB" w14:textId="77777777" w:rsidR="003B314F" w:rsidRPr="00433251" w:rsidRDefault="003B314F">
            <w:pPr>
              <w:jc w:val="center"/>
              <w:rPr>
                <w:rFonts w:ascii="Century Gothic" w:eastAsia="Arial" w:hAnsi="Century Gothic" w:cstheme="majorHAnsi"/>
                <w:color w:val="000000"/>
                <w:sz w:val="18"/>
              </w:rPr>
            </w:pPr>
          </w:p>
          <w:p w14:paraId="4AFF5CF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1912C9F0" wp14:editId="00D9BEE1">
                  <wp:extent cx="1420495" cy="1050290"/>
                  <wp:effectExtent l="0" t="0" r="0" b="0"/>
                  <wp:docPr id="6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5"/>
                          <a:srcRect/>
                          <a:stretch>
                            <a:fillRect/>
                          </a:stretch>
                        </pic:blipFill>
                        <pic:spPr>
                          <a:xfrm>
                            <a:off x="0" y="0"/>
                            <a:ext cx="1420495" cy="10502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19EA7E8" w14:textId="77777777" w:rsidR="003B314F" w:rsidRPr="00433251" w:rsidRDefault="003B314F">
            <w:pPr>
              <w:jc w:val="center"/>
              <w:rPr>
                <w:rFonts w:ascii="Century Gothic" w:eastAsia="Arial" w:hAnsi="Century Gothic" w:cstheme="majorHAnsi"/>
                <w:color w:val="000000"/>
                <w:sz w:val="18"/>
              </w:rPr>
            </w:pPr>
          </w:p>
          <w:p w14:paraId="7E9C34E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3C7C642D" wp14:editId="0B1BF329">
                  <wp:extent cx="1594485" cy="1061085"/>
                  <wp:effectExtent l="0" t="0" r="0" b="0"/>
                  <wp:docPr id="6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6"/>
                          <a:srcRect/>
                          <a:stretch>
                            <a:fillRect/>
                          </a:stretch>
                        </pic:blipFill>
                        <pic:spPr>
                          <a:xfrm>
                            <a:off x="0" y="0"/>
                            <a:ext cx="1594485" cy="1061085"/>
                          </a:xfrm>
                          <a:prstGeom prst="rect">
                            <a:avLst/>
                          </a:prstGeom>
                          <a:ln/>
                        </pic:spPr>
                      </pic:pic>
                    </a:graphicData>
                  </a:graphic>
                </wp:inline>
              </w:drawing>
            </w:r>
          </w:p>
        </w:tc>
      </w:tr>
      <w:tr w:rsidR="003B314F" w:rsidRPr="00433251" w14:paraId="42448680"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B632AB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66B4A7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D14548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FFB99B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Ceiling Alignment and </w:t>
            </w:r>
            <w:r w:rsidR="0032345C" w:rsidRPr="00433251">
              <w:rPr>
                <w:rFonts w:ascii="Century Gothic" w:eastAsia="Arial" w:hAnsi="Century Gothic" w:cstheme="majorHAnsi"/>
                <w:color w:val="000000"/>
                <w:sz w:val="18"/>
              </w:rPr>
              <w:t>Levelers</w:t>
            </w:r>
          </w:p>
        </w:tc>
      </w:tr>
      <w:tr w:rsidR="003B314F" w:rsidRPr="00433251" w14:paraId="50A20E06" w14:textId="77777777" w:rsidTr="00717D80">
        <w:trPr>
          <w:trHeight w:val="36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9E8BCDB" w14:textId="77777777" w:rsidR="003B314F" w:rsidRPr="00433251" w:rsidRDefault="0036339A">
            <w:pPr>
              <w:pBdr>
                <w:top w:val="nil"/>
                <w:left w:val="nil"/>
                <w:bottom w:val="nil"/>
                <w:right w:val="nil"/>
                <w:between w:val="nil"/>
              </w:pBdr>
              <w:jc w:val="center"/>
              <w:rPr>
                <w:rFonts w:ascii="Century Gothic" w:eastAsia="Arial" w:hAnsi="Century Gothic" w:cstheme="majorHAnsi"/>
                <w:b/>
                <w:color w:val="000000"/>
                <w:sz w:val="18"/>
              </w:rPr>
            </w:pPr>
            <w:r w:rsidRPr="00433251">
              <w:rPr>
                <w:rFonts w:ascii="Century Gothic" w:eastAsia="Arial" w:hAnsi="Century Gothic" w:cstheme="majorHAnsi"/>
                <w:b/>
                <w:sz w:val="18"/>
              </w:rPr>
              <w:t>Cutting</w:t>
            </w:r>
            <w:r w:rsidRPr="00433251">
              <w:rPr>
                <w:rFonts w:ascii="Century Gothic" w:eastAsia="Arial" w:hAnsi="Century Gothic" w:cstheme="majorHAnsi"/>
                <w:b/>
                <w:color w:val="000000"/>
                <w:sz w:val="18"/>
              </w:rPr>
              <w:t xml:space="preserve"> Chipping and Drilling Tools</w:t>
            </w:r>
          </w:p>
        </w:tc>
      </w:tr>
      <w:tr w:rsidR="003B314F" w:rsidRPr="00433251" w14:paraId="593A3E12" w14:textId="77777777" w:rsidTr="00717D80">
        <w:trPr>
          <w:trHeight w:val="21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400EEA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2D104F0"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ceiling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7B75DE8"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4A4C1E8C" wp14:editId="653CB29B">
                  <wp:extent cx="1382395" cy="1382395"/>
                  <wp:effectExtent l="0" t="0" r="0" b="0"/>
                  <wp:docPr id="63"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09A4448"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649CC4AA" wp14:editId="6D319E39">
                  <wp:extent cx="1502410" cy="1126490"/>
                  <wp:effectExtent l="0" t="0" r="0" b="0"/>
                  <wp:docPr id="6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8"/>
                          <a:srcRect/>
                          <a:stretch>
                            <a:fillRect/>
                          </a:stretch>
                        </pic:blipFill>
                        <pic:spPr>
                          <a:xfrm>
                            <a:off x="0" y="0"/>
                            <a:ext cx="1502410" cy="11264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051A4274"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A6C100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EB0C8E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F18C56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45AA93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Jab Saw</w:t>
            </w:r>
          </w:p>
        </w:tc>
      </w:tr>
      <w:tr w:rsidR="003B314F" w:rsidRPr="00433251" w14:paraId="641A234D" w14:textId="77777777"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B741AB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0315EEF"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saw</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113ADBF"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238FE333" wp14:editId="620BE3FB">
                  <wp:extent cx="1382395" cy="1382395"/>
                  <wp:effectExtent l="0" t="0" r="0" b="0"/>
                  <wp:docPr id="6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AFD57B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7D3606D2" wp14:editId="1CB0A30C">
                  <wp:extent cx="1502410" cy="1502410"/>
                  <wp:effectExtent l="0" t="0" r="0" b="0"/>
                  <wp:docPr id="67"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9"/>
                          <a:srcRect/>
                          <a:stretch>
                            <a:fillRect/>
                          </a:stretch>
                        </pic:blipFill>
                        <pic:spPr>
                          <a:xfrm>
                            <a:off x="0" y="0"/>
                            <a:ext cx="1502410" cy="1502410"/>
                          </a:xfrm>
                          <a:prstGeom prst="rect">
                            <a:avLst/>
                          </a:prstGeom>
                          <a:ln/>
                        </pic:spPr>
                      </pic:pic>
                    </a:graphicData>
                  </a:graphic>
                </wp:inline>
              </w:drawing>
            </w:r>
          </w:p>
        </w:tc>
      </w:tr>
      <w:tr w:rsidR="003B314F" w:rsidRPr="00433251" w14:paraId="110CD28F"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9C9208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3F0E569"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B9D99E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825111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Roto Zip [Rotating cutter] with vacuum provision</w:t>
            </w:r>
          </w:p>
        </w:tc>
      </w:tr>
      <w:tr w:rsidR="003B314F" w:rsidRPr="00433251" w14:paraId="256CA05F"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3F6647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E78B24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75CE6A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3F6BC778" wp14:editId="24D024B5">
                  <wp:extent cx="1752600" cy="1164590"/>
                  <wp:effectExtent l="0" t="0" r="0" b="0"/>
                  <wp:docPr id="6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0"/>
                          <a:srcRect/>
                          <a:stretch>
                            <a:fillRect/>
                          </a:stretch>
                        </pic:blipFill>
                        <pic:spPr>
                          <a:xfrm>
                            <a:off x="0" y="0"/>
                            <a:ext cx="175260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20859D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601CEC9F" wp14:editId="50AE8ACB">
                  <wp:extent cx="1736090" cy="1164590"/>
                  <wp:effectExtent l="0" t="0" r="0" b="0"/>
                  <wp:docPr id="6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1"/>
                          <a:srcRect/>
                          <a:stretch>
                            <a:fillRect/>
                          </a:stretch>
                        </pic:blipFill>
                        <pic:spPr>
                          <a:xfrm>
                            <a:off x="0" y="0"/>
                            <a:ext cx="1736090" cy="1164590"/>
                          </a:xfrm>
                          <a:prstGeom prst="rect">
                            <a:avLst/>
                          </a:prstGeom>
                          <a:ln/>
                        </pic:spPr>
                      </pic:pic>
                    </a:graphicData>
                  </a:graphic>
                </wp:inline>
              </w:drawing>
            </w:r>
          </w:p>
        </w:tc>
      </w:tr>
      <w:tr w:rsidR="003B314F" w:rsidRPr="00433251" w14:paraId="4AD2188E"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351269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B43478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F1BCE8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Angle Grinder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8CDD0D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Tile Cutter with Vacuum Provision</w:t>
            </w:r>
          </w:p>
        </w:tc>
      </w:tr>
      <w:tr w:rsidR="003B314F" w:rsidRPr="00433251" w14:paraId="493052F0" w14:textId="77777777" w:rsidTr="00717D80">
        <w:trPr>
          <w:trHeight w:val="23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904E5D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BF326C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Block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A24664E"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530F7153" wp14:editId="127B665B">
                  <wp:extent cx="1377315" cy="1202690"/>
                  <wp:effectExtent l="0" t="0" r="0" b="0"/>
                  <wp:docPr id="7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2"/>
                          <a:srcRect/>
                          <a:stretch>
                            <a:fillRect/>
                          </a:stretch>
                        </pic:blipFill>
                        <pic:spPr>
                          <a:xfrm>
                            <a:off x="0" y="0"/>
                            <a:ext cx="1377315" cy="1202690"/>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175A46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23126570" wp14:editId="13CA2BE4">
                  <wp:extent cx="1915795" cy="935989"/>
                  <wp:effectExtent l="0" t="0" r="0" b="0"/>
                  <wp:docPr id="7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3"/>
                          <a:srcRect/>
                          <a:stretch>
                            <a:fillRect/>
                          </a:stretch>
                        </pic:blipFill>
                        <pic:spPr>
                          <a:xfrm>
                            <a:off x="0" y="0"/>
                            <a:ext cx="1915795" cy="935989"/>
                          </a:xfrm>
                          <a:prstGeom prst="rect">
                            <a:avLst/>
                          </a:prstGeom>
                          <a:ln/>
                        </pic:spPr>
                      </pic:pic>
                    </a:graphicData>
                  </a:graphic>
                </wp:inline>
              </w:drawing>
            </w:r>
          </w:p>
        </w:tc>
      </w:tr>
      <w:tr w:rsidR="003B314F" w:rsidRPr="00433251" w14:paraId="1C2BA530"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DEAAD7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F0D4D67"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C5F317A"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Block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AF9CC9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Block Cutter with Vacuum provision</w:t>
            </w:r>
          </w:p>
        </w:tc>
      </w:tr>
      <w:tr w:rsidR="003B314F" w:rsidRPr="00433251" w14:paraId="487BAC0B" w14:textId="77777777" w:rsidTr="00717D80">
        <w:trPr>
          <w:trHeight w:val="22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16CE97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A4581E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GI stud cutter</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796391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4E029821" wp14:editId="5492FCB5">
                  <wp:extent cx="1861185" cy="1088390"/>
                  <wp:effectExtent l="0" t="0" r="0" b="0"/>
                  <wp:docPr id="7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4"/>
                          <a:srcRect/>
                          <a:stretch>
                            <a:fillRect/>
                          </a:stretch>
                        </pic:blipFill>
                        <pic:spPr>
                          <a:xfrm>
                            <a:off x="0" y="0"/>
                            <a:ext cx="1861185" cy="10883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917FE1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25F599FA" wp14:editId="5A20C6B6">
                  <wp:extent cx="1796415" cy="685800"/>
                  <wp:effectExtent l="0" t="0" r="0" b="0"/>
                  <wp:docPr id="73" name="image57.png" descr="Round-nose-pliers-by-Rones"/>
                  <wp:cNvGraphicFramePr/>
                  <a:graphic xmlns:a="http://schemas.openxmlformats.org/drawingml/2006/main">
                    <a:graphicData uri="http://schemas.openxmlformats.org/drawingml/2006/picture">
                      <pic:pic xmlns:pic="http://schemas.openxmlformats.org/drawingml/2006/picture">
                        <pic:nvPicPr>
                          <pic:cNvPr id="0" name="image57.png" descr="Round-nose-pliers-by-Rones"/>
                          <pic:cNvPicPr preferRelativeResize="0"/>
                        </pic:nvPicPr>
                        <pic:blipFill>
                          <a:blip r:embed="rId25"/>
                          <a:srcRect/>
                          <a:stretch>
                            <a:fillRect/>
                          </a:stretch>
                        </pic:blipFill>
                        <pic:spPr>
                          <a:xfrm>
                            <a:off x="0" y="0"/>
                            <a:ext cx="1796415" cy="68580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58EB3004"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B840D38"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3FBF46A"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3DC3C8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30B05D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Cutter</w:t>
            </w:r>
          </w:p>
        </w:tc>
      </w:tr>
      <w:tr w:rsidR="003B314F" w:rsidRPr="00433251" w14:paraId="377ED8B7" w14:textId="77777777" w:rsidTr="00717D80">
        <w:trPr>
          <w:trHeight w:val="27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519DE46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150BAFB"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Ply stud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1220E6C"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114300" distR="114300" wp14:anchorId="36742B7B" wp14:editId="21B4CEB9">
                  <wp:extent cx="1823085" cy="1186815"/>
                  <wp:effectExtent l="0" t="0" r="0" b="0"/>
                  <wp:docPr id="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23085" cy="118681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28FF38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306B5C29" wp14:editId="21BB5947">
                  <wp:extent cx="1409700" cy="1208405"/>
                  <wp:effectExtent l="0" t="0" r="0" b="0"/>
                  <wp:docPr id="4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7"/>
                          <a:srcRect/>
                          <a:stretch>
                            <a:fillRect/>
                          </a:stretch>
                        </pic:blipFill>
                        <pic:spPr>
                          <a:xfrm>
                            <a:off x="0" y="0"/>
                            <a:ext cx="1409700" cy="1208405"/>
                          </a:xfrm>
                          <a:prstGeom prst="rect">
                            <a:avLst/>
                          </a:prstGeom>
                          <a:ln/>
                        </pic:spPr>
                      </pic:pic>
                    </a:graphicData>
                  </a:graphic>
                </wp:inline>
              </w:drawing>
            </w:r>
          </w:p>
        </w:tc>
      </w:tr>
      <w:tr w:rsidR="003B314F" w:rsidRPr="00433251" w14:paraId="3FB76267"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84CB2D2"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5174E54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C8C971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088DB72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r w:rsidR="00C21FDF" w:rsidRPr="00433251">
              <w:rPr>
                <w:rFonts w:ascii="Century Gothic" w:eastAsia="Arial" w:hAnsi="Century Gothic" w:cstheme="majorHAnsi"/>
                <w:color w:val="000000"/>
                <w:sz w:val="18"/>
              </w:rPr>
              <w:t>Sawhorse</w:t>
            </w:r>
            <w:r w:rsidRPr="00433251">
              <w:rPr>
                <w:rFonts w:ascii="Century Gothic" w:eastAsia="Arial" w:hAnsi="Century Gothic" w:cstheme="majorHAnsi"/>
                <w:color w:val="000000"/>
                <w:sz w:val="18"/>
              </w:rPr>
              <w:t>, Circular Saw with Vacuum provision</w:t>
            </w:r>
          </w:p>
        </w:tc>
      </w:tr>
      <w:tr w:rsidR="003B314F" w:rsidRPr="00433251" w14:paraId="6B6ACEBB" w14:textId="77777777"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946D51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D69E51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Raceway / pipe / metal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286886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rPr>
              <w:drawing>
                <wp:inline distT="0" distB="0" distL="114300" distR="114300" wp14:anchorId="2B5CBE1A" wp14:editId="1FF5C5F6">
                  <wp:extent cx="1578610" cy="1578610"/>
                  <wp:effectExtent l="0" t="0" r="0" b="0"/>
                  <wp:docPr id="4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8"/>
                          <a:srcRect/>
                          <a:stretch>
                            <a:fillRect/>
                          </a:stretch>
                        </pic:blipFill>
                        <pic:spPr>
                          <a:xfrm>
                            <a:off x="0" y="0"/>
                            <a:ext cx="1578610" cy="15786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E2CE571"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32B83207" wp14:editId="5F641134">
                  <wp:extent cx="1723230" cy="1402566"/>
                  <wp:effectExtent l="0" t="0" r="0" b="0"/>
                  <wp:docPr id="47" name="image35.jpg" descr="Related image"/>
                  <wp:cNvGraphicFramePr/>
                  <a:graphic xmlns:a="http://schemas.openxmlformats.org/drawingml/2006/main">
                    <a:graphicData uri="http://schemas.openxmlformats.org/drawingml/2006/picture">
                      <pic:pic xmlns:pic="http://schemas.openxmlformats.org/drawingml/2006/picture">
                        <pic:nvPicPr>
                          <pic:cNvPr id="0" name="image35.jpg" descr="Related image"/>
                          <pic:cNvPicPr preferRelativeResize="0"/>
                        </pic:nvPicPr>
                        <pic:blipFill>
                          <a:blip r:embed="rId29"/>
                          <a:srcRect/>
                          <a:stretch>
                            <a:fillRect/>
                          </a:stretch>
                        </pic:blipFill>
                        <pic:spPr>
                          <a:xfrm>
                            <a:off x="0" y="0"/>
                            <a:ext cx="1723230" cy="1402566"/>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14:paraId="2AAC1D24"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B89BBF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DFDD40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DBB881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Cutting Saw with Adhesive Wheel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E602D0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Cutting Saw with vacuum provision</w:t>
            </w:r>
          </w:p>
        </w:tc>
      </w:tr>
      <w:tr w:rsidR="003B314F" w:rsidRPr="00433251" w14:paraId="156D2A7E" w14:textId="77777777" w:rsidTr="00717D80">
        <w:trPr>
          <w:trHeight w:val="20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27E6BF6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A48A2C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Floor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F99DBD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1CF4EFDA" wp14:editId="7BA2509D">
                  <wp:extent cx="1850390" cy="1012189"/>
                  <wp:effectExtent l="0" t="0" r="0" b="0"/>
                  <wp:docPr id="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0"/>
                          <a:srcRect/>
                          <a:stretch>
                            <a:fillRect/>
                          </a:stretch>
                        </pic:blipFill>
                        <pic:spPr>
                          <a:xfrm>
                            <a:off x="0" y="0"/>
                            <a:ext cx="1850390" cy="1012189"/>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3C940413"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1CFB8FBF" wp14:editId="79C65DD6">
                  <wp:extent cx="1752600" cy="990600"/>
                  <wp:effectExtent l="0" t="0" r="0" b="0"/>
                  <wp:docPr id="4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1"/>
                          <a:srcRect/>
                          <a:stretch>
                            <a:fillRect/>
                          </a:stretch>
                        </pic:blipFill>
                        <pic:spPr>
                          <a:xfrm>
                            <a:off x="0" y="0"/>
                            <a:ext cx="1752600" cy="990600"/>
                          </a:xfrm>
                          <a:prstGeom prst="rect">
                            <a:avLst/>
                          </a:prstGeom>
                          <a:ln/>
                        </pic:spPr>
                      </pic:pic>
                    </a:graphicData>
                  </a:graphic>
                </wp:inline>
              </w:drawing>
            </w:r>
          </w:p>
        </w:tc>
      </w:tr>
      <w:tr w:rsidR="003B314F" w:rsidRPr="00433251" w14:paraId="12F96C3B" w14:textId="77777777" w:rsidTr="00717D80">
        <w:trPr>
          <w:trHeight w:val="6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803D23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5A4EC9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315177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B31724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 with DRS</w:t>
            </w:r>
          </w:p>
        </w:tc>
      </w:tr>
      <w:tr w:rsidR="003B314F" w:rsidRPr="00433251" w14:paraId="2FE8316E"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5B9CF8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45B3B72"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7B04503D"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4A0AD793" wp14:editId="1CFCED8F">
                  <wp:extent cx="1861185" cy="1213485"/>
                  <wp:effectExtent l="0" t="0" r="0" b="0"/>
                  <wp:docPr id="5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61185" cy="12134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F872D77"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2E32418B" wp14:editId="59094CFB">
                  <wp:extent cx="1769110" cy="1186815"/>
                  <wp:effectExtent l="0" t="0" r="0" b="0"/>
                  <wp:docPr id="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2"/>
                          <a:srcRect/>
                          <a:stretch>
                            <a:fillRect/>
                          </a:stretch>
                        </pic:blipFill>
                        <pic:spPr>
                          <a:xfrm>
                            <a:off x="0" y="0"/>
                            <a:ext cx="1769110" cy="11868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2B02952D"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79BD24E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83D608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5ACCDE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Tile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164970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cutter with Vacuum Provision</w:t>
            </w:r>
          </w:p>
        </w:tc>
      </w:tr>
      <w:tr w:rsidR="003B314F" w:rsidRPr="00433251" w14:paraId="2BDAC1EF" w14:textId="77777777" w:rsidTr="00717D80">
        <w:trPr>
          <w:trHeight w:val="27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D21AA9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F99B154"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Mortar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634BAE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54DB3111" wp14:editId="77F64AFD">
                  <wp:extent cx="1769110" cy="1164590"/>
                  <wp:effectExtent l="0" t="0" r="0" b="0"/>
                  <wp:docPr id="5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3"/>
                          <a:srcRect/>
                          <a:stretch>
                            <a:fillRect/>
                          </a:stretch>
                        </pic:blipFill>
                        <pic:spPr>
                          <a:xfrm>
                            <a:off x="0" y="0"/>
                            <a:ext cx="176911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FF2420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3EA7C8BE" wp14:editId="45CCEC2D">
                  <wp:extent cx="1774190" cy="1181100"/>
                  <wp:effectExtent l="0" t="0" r="0" b="0"/>
                  <wp:docPr id="5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4"/>
                          <a:srcRect/>
                          <a:stretch>
                            <a:fillRect/>
                          </a:stretch>
                        </pic:blipFill>
                        <pic:spPr>
                          <a:xfrm>
                            <a:off x="0" y="0"/>
                            <a:ext cx="1774190" cy="118110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299FF8B5" w14:textId="77777777" w:rsidTr="00717D80">
        <w:trPr>
          <w:trHeight w:val="26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24EAFB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FB6BFD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40E9765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76DC80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Mixing Pan for Mixing</w:t>
            </w:r>
          </w:p>
        </w:tc>
      </w:tr>
      <w:tr w:rsidR="003B314F" w:rsidRPr="00433251" w14:paraId="0A1399F9" w14:textId="77777777"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914FFC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5A4A4AC"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Wall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84E233E"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618D5B4E" wp14:editId="06F49AD4">
                  <wp:extent cx="1937385" cy="120269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1937385" cy="12026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38AAC35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70E4622C" wp14:editId="049723CE">
                  <wp:extent cx="1883410" cy="120269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1883410" cy="12026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450FD27D"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D06AAFE"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73DA9B53"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485C32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A9D714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 with Vacuum Provision</w:t>
            </w:r>
          </w:p>
        </w:tc>
      </w:tr>
      <w:tr w:rsidR="003B314F" w:rsidRPr="00433251" w14:paraId="49BEE842"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B0ADE8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B06AD37"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drilling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A2FF339"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35454604" wp14:editId="3D9BD96D">
                  <wp:extent cx="1322705" cy="132270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1322705" cy="132270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C9275D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1EF0F980" wp14:editId="1DA0613E">
                  <wp:extent cx="1774190" cy="131191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7741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6EC631B0"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3BE1064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42BA33D2"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7C62E65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Drilling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92A81E5" w14:textId="77777777" w:rsidR="003B314F" w:rsidRPr="00433251" w:rsidRDefault="0036339A">
            <w:pPr>
              <w:ind w:left="720" w:hanging="720"/>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Drilling Machine with Vacuum Provision</w:t>
            </w:r>
          </w:p>
        </w:tc>
      </w:tr>
      <w:tr w:rsidR="003B314F" w:rsidRPr="00433251" w14:paraId="1E0DBBF7"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46D24B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A279E50"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CF11E41"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2CBF54C7" wp14:editId="4324142F">
                  <wp:extent cx="1175385" cy="135509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175385" cy="13550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922907C"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5A272A43" wp14:editId="2B8D285A">
                  <wp:extent cx="1812290" cy="1339215"/>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p>
        </w:tc>
      </w:tr>
      <w:tr w:rsidR="003B314F" w:rsidRPr="00433251" w14:paraId="21FA2FCF" w14:textId="77777777"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FF0C12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22FE25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20C162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44B9ABA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14:paraId="5F6D7FB3" w14:textId="77777777" w:rsidTr="00717D80">
        <w:trPr>
          <w:trHeight w:val="28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608D665"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C158B06"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sz w:val="18"/>
              </w:rPr>
              <w:t>Drywall</w:t>
            </w:r>
            <w:r w:rsidRPr="00433251">
              <w:rPr>
                <w:rFonts w:ascii="Century Gothic" w:eastAsia="Arial" w:hAnsi="Century Gothic" w:cstheme="majorHAnsi"/>
                <w:color w:val="000000"/>
                <w:sz w:val="18"/>
              </w:rPr>
              <w:t xml:space="preserve"> joint finish</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11835713"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6151E0A1" wp14:editId="1D237BD3">
                  <wp:extent cx="1899285" cy="135001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1899285" cy="13500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76B02AF9"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75520060" wp14:editId="65E561F4">
                  <wp:extent cx="1350010" cy="135001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1"/>
                          <a:srcRect/>
                          <a:stretch>
                            <a:fillRect/>
                          </a:stretch>
                        </pic:blipFill>
                        <pic:spPr>
                          <a:xfrm>
                            <a:off x="0" y="0"/>
                            <a:ext cx="1350010" cy="13500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459066DF"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6C8EFF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65A991F8"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551B16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1A0ED1B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 (3 sizes for 3 layers of joint)</w:t>
            </w:r>
          </w:p>
        </w:tc>
      </w:tr>
      <w:tr w:rsidR="003B314F" w:rsidRPr="00433251" w14:paraId="701B7F8C" w14:textId="77777777" w:rsidTr="00717D80">
        <w:trPr>
          <w:trHeight w:val="32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4FC7497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B5AF70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Board screw fixing machine</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BC3D7B4"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2BEBA9E1" wp14:editId="0AE0E738">
                  <wp:extent cx="1322705" cy="1426210"/>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2"/>
                          <a:srcRect/>
                          <a:stretch>
                            <a:fillRect/>
                          </a:stretch>
                        </pic:blipFill>
                        <pic:spPr>
                          <a:xfrm>
                            <a:off x="0" y="0"/>
                            <a:ext cx="1322705" cy="14262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3370084"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711317F2" wp14:editId="048A9F7F">
                  <wp:extent cx="1926590" cy="127889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a:stretch>
                            <a:fillRect/>
                          </a:stretch>
                        </pic:blipFill>
                        <pic:spPr>
                          <a:xfrm>
                            <a:off x="0" y="0"/>
                            <a:ext cx="1926590" cy="12788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2AB28FF2"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69F91585"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13BB833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BA6483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Screwing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52C973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Screwing Machine with Dust Extractor</w:t>
            </w:r>
          </w:p>
        </w:tc>
      </w:tr>
      <w:tr w:rsidR="003B314F" w:rsidRPr="00433251" w14:paraId="7CD20839" w14:textId="77777777"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1F4904C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F48A27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Gypsum ceiling sanding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08E02E7"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551572EC" wp14:editId="32E6B2E2">
                  <wp:extent cx="1659890" cy="1246505"/>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4"/>
                          <a:srcRect/>
                          <a:stretch>
                            <a:fillRect/>
                          </a:stretch>
                        </pic:blipFill>
                        <pic:spPr>
                          <a:xfrm>
                            <a:off x="0" y="0"/>
                            <a:ext cx="1659890" cy="1246505"/>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531236ED"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57695833" wp14:editId="7F697D08">
                  <wp:extent cx="1964690" cy="131191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5"/>
                          <a:srcRect/>
                          <a:stretch>
                            <a:fillRect/>
                          </a:stretch>
                        </pic:blipFill>
                        <pic:spPr>
                          <a:xfrm>
                            <a:off x="0" y="0"/>
                            <a:ext cx="19646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3601EF41"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09262A7"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ADF6288"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56D3C84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Sanding using </w:t>
            </w:r>
            <w:r w:rsidR="00C21FDF" w:rsidRPr="00433251">
              <w:rPr>
                <w:rFonts w:ascii="Century Gothic" w:eastAsia="Arial" w:hAnsi="Century Gothic" w:cstheme="majorHAnsi"/>
                <w:color w:val="000000"/>
                <w:sz w:val="18"/>
              </w:rPr>
              <w:t>Sandpaper</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15B759EF"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Sanding Machine with Vacuum Provision</w:t>
            </w:r>
          </w:p>
        </w:tc>
      </w:tr>
      <w:tr w:rsidR="003B314F" w:rsidRPr="00433251" w14:paraId="5879B92C" w14:textId="77777777"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3446AC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2C0354B"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 ceiling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2C96D84"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0CEE9A50" wp14:editId="38A2B306">
                  <wp:extent cx="1371600" cy="157289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371600" cy="15728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47B47AF"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54BABD5A" wp14:editId="1AFF0D2D">
                  <wp:extent cx="1812290" cy="133921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4D08D0A3"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50C1BA7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31ADC7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2887AEE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784D6AD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14:paraId="159F2DA2" w14:textId="77777777"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6638D3E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D264B31"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Marble / granite / </w:t>
            </w:r>
            <w:r w:rsidR="00C21FDF" w:rsidRPr="00433251">
              <w:rPr>
                <w:rFonts w:ascii="Century Gothic" w:eastAsia="Arial" w:hAnsi="Century Gothic" w:cstheme="majorHAnsi"/>
                <w:color w:val="000000"/>
                <w:sz w:val="18"/>
              </w:rPr>
              <w:t>Corian</w:t>
            </w:r>
            <w:r w:rsidRPr="00433251">
              <w:rPr>
                <w:rFonts w:ascii="Century Gothic" w:eastAsia="Arial" w:hAnsi="Century Gothic" w:cstheme="majorHAnsi"/>
                <w:color w:val="000000"/>
                <w:sz w:val="18"/>
              </w:rPr>
              <w:t xml:space="preserve"> polishing works</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311F5D76"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45A924E7" wp14:editId="04F99C8B">
                  <wp:extent cx="1524000" cy="15240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6"/>
                          <a:srcRect/>
                          <a:stretch>
                            <a:fillRect/>
                          </a:stretch>
                        </pic:blipFill>
                        <pic:spPr>
                          <a:xfrm>
                            <a:off x="0" y="0"/>
                            <a:ext cx="1524000" cy="152400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1B51365C"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76F7462D" wp14:editId="074C29B5">
                  <wp:extent cx="1507490" cy="150749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a:srcRect/>
                          <a:stretch>
                            <a:fillRect/>
                          </a:stretch>
                        </pic:blipFill>
                        <pic:spPr>
                          <a:xfrm>
                            <a:off x="0" y="0"/>
                            <a:ext cx="1507490" cy="15074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1B9A1A8C"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16A65AE6"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06F9E22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B64C4C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Polish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23DE20B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Polish Machine with Vacuum</w:t>
            </w:r>
          </w:p>
        </w:tc>
      </w:tr>
      <w:tr w:rsidR="003B314F" w:rsidRPr="00433251" w14:paraId="6F950901" w14:textId="77777777" w:rsidTr="00717D80">
        <w:trPr>
          <w:trHeight w:val="30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1F92F5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F993B0C"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Paint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447B2888"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0FE8B3E3" wp14:editId="6D49C89B">
                  <wp:extent cx="1763395" cy="13716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8"/>
                          <a:srcRect/>
                          <a:stretch>
                            <a:fillRect/>
                          </a:stretch>
                        </pic:blipFill>
                        <pic:spPr>
                          <a:xfrm>
                            <a:off x="0" y="0"/>
                            <a:ext cx="1763395" cy="1371600"/>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43CECCD6"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42A1C48A" wp14:editId="52FDC111">
                  <wp:extent cx="1692910" cy="138239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9"/>
                          <a:srcRect/>
                          <a:stretch>
                            <a:fillRect/>
                          </a:stretch>
                        </pic:blipFill>
                        <pic:spPr>
                          <a:xfrm>
                            <a:off x="0" y="0"/>
                            <a:ext cx="1692910" cy="138239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7B0EAD71"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43874E58"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8D55DD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6C7E9D3B"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062D83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 Mixer</w:t>
            </w:r>
          </w:p>
        </w:tc>
      </w:tr>
      <w:tr w:rsidR="003B314F" w:rsidRPr="00433251" w14:paraId="58E283F0" w14:textId="77777777"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7D20CFF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ED74A1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grouting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54431F76"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6BE48855" wp14:editId="394F18F2">
                  <wp:extent cx="1866900" cy="99631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a:stretch>
                            <a:fillRect/>
                          </a:stretch>
                        </pic:blipFill>
                        <pic:spPr>
                          <a:xfrm>
                            <a:off x="0" y="0"/>
                            <a:ext cx="1866900" cy="996314"/>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2E1AE57C"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2A7CBD54" wp14:editId="0E7808F3">
                  <wp:extent cx="1703704" cy="1007110"/>
                  <wp:effectExtent l="0" t="0" r="0" b="0"/>
                  <wp:docPr id="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1"/>
                          <a:srcRect/>
                          <a:stretch>
                            <a:fillRect/>
                          </a:stretch>
                        </pic:blipFill>
                        <pic:spPr>
                          <a:xfrm>
                            <a:off x="0" y="0"/>
                            <a:ext cx="1703704" cy="10071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66E211EC"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04EC696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7C9363E2"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3D6BD76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Grouting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6D335F7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Grouting Gun</w:t>
            </w:r>
          </w:p>
        </w:tc>
      </w:tr>
      <w:tr w:rsidR="003B314F" w:rsidRPr="00433251" w14:paraId="0DA9178D" w14:textId="77777777" w:rsidTr="00717D80">
        <w:trPr>
          <w:trHeight w:val="39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09D685D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5D973A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Modular glass installation</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0236B2C0"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2DFC060E" wp14:editId="38810E45">
                  <wp:extent cx="1774190" cy="1937385"/>
                  <wp:effectExtent l="0" t="0" r="0" b="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2"/>
                          <a:srcRect/>
                          <a:stretch>
                            <a:fillRect/>
                          </a:stretch>
                        </pic:blipFill>
                        <pic:spPr>
                          <a:xfrm>
                            <a:off x="0" y="0"/>
                            <a:ext cx="1774190" cy="19373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07742481" w14:textId="77777777"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rPr>
              <w:drawing>
                <wp:inline distT="0" distB="0" distL="114300" distR="114300" wp14:anchorId="4A0D35F9" wp14:editId="77DC612D">
                  <wp:extent cx="1970404" cy="1529715"/>
                  <wp:effectExtent l="0" t="0" r="0" b="0"/>
                  <wp:docPr id="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3"/>
                          <a:srcRect/>
                          <a:stretch>
                            <a:fillRect/>
                          </a:stretch>
                        </pic:blipFill>
                        <pic:spPr>
                          <a:xfrm>
                            <a:off x="0" y="0"/>
                            <a:ext cx="1970404" cy="15297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14:paraId="56C410EC"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AF9268D"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3348AB81"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05E83F8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39D90C92"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Modular Glass Installation</w:t>
            </w:r>
          </w:p>
        </w:tc>
      </w:tr>
      <w:tr w:rsidR="003B314F" w:rsidRPr="00433251" w14:paraId="6093EC4C" w14:textId="77777777" w:rsidTr="00717D80">
        <w:trPr>
          <w:trHeight w:val="32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14:paraId="3ACA01A8"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2AE4E4A"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Carpet laying</w:t>
            </w:r>
          </w:p>
        </w:tc>
        <w:tc>
          <w:tcPr>
            <w:tcW w:w="3812" w:type="dxa"/>
            <w:tcBorders>
              <w:top w:val="single" w:sz="4" w:space="0" w:color="000000"/>
              <w:left w:val="single" w:sz="4" w:space="0" w:color="000000"/>
              <w:bottom w:val="nil"/>
              <w:right w:val="single" w:sz="4" w:space="0" w:color="000000"/>
            </w:tcBorders>
            <w:shd w:val="clear" w:color="auto" w:fill="auto"/>
            <w:vAlign w:val="center"/>
          </w:tcPr>
          <w:p w14:paraId="23FE58EE"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5C8905BD" wp14:editId="0FAE1062">
                  <wp:extent cx="2106295" cy="1507490"/>
                  <wp:effectExtent l="0" t="0" r="0" b="0"/>
                  <wp:docPr id="3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4"/>
                          <a:srcRect/>
                          <a:stretch>
                            <a:fillRect/>
                          </a:stretch>
                        </pic:blipFill>
                        <pic:spPr>
                          <a:xfrm>
                            <a:off x="0" y="0"/>
                            <a:ext cx="2106295" cy="15074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14:paraId="6FA6799A"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rPr>
              <w:drawing>
                <wp:inline distT="0" distB="0" distL="114300" distR="114300" wp14:anchorId="23B74895" wp14:editId="496852D2">
                  <wp:extent cx="1752600" cy="1752600"/>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5"/>
                          <a:srcRect/>
                          <a:stretch>
                            <a:fillRect/>
                          </a:stretch>
                        </pic:blipFill>
                        <pic:spPr>
                          <a:xfrm>
                            <a:off x="0" y="0"/>
                            <a:ext cx="1752600" cy="1752600"/>
                          </a:xfrm>
                          <a:prstGeom prst="rect">
                            <a:avLst/>
                          </a:prstGeom>
                          <a:ln/>
                        </pic:spPr>
                      </pic:pic>
                    </a:graphicData>
                  </a:graphic>
                </wp:inline>
              </w:drawing>
            </w:r>
          </w:p>
        </w:tc>
      </w:tr>
      <w:tr w:rsidR="003B314F" w:rsidRPr="00433251" w14:paraId="066B64F2" w14:textId="77777777"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14:paraId="25DD1A6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14:paraId="2E4B498C"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14:paraId="19514F1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14:paraId="5F52CC10"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Carpet Laying</w:t>
            </w:r>
          </w:p>
        </w:tc>
      </w:tr>
    </w:tbl>
    <w:p w14:paraId="610C574D" w14:textId="77777777" w:rsidR="003B314F" w:rsidRPr="00433251" w:rsidRDefault="003B314F">
      <w:pPr>
        <w:jc w:val="both"/>
        <w:rPr>
          <w:rFonts w:ascii="Century Gothic" w:eastAsia="Arial" w:hAnsi="Century Gothic" w:cstheme="majorHAnsi"/>
          <w:sz w:val="18"/>
        </w:rPr>
      </w:pPr>
    </w:p>
    <w:p w14:paraId="317E1870" w14:textId="77777777" w:rsidR="00E43044" w:rsidRPr="00433251" w:rsidRDefault="00E43044">
      <w:pPr>
        <w:jc w:val="both"/>
        <w:rPr>
          <w:rFonts w:ascii="Century Gothic" w:eastAsia="Arial" w:hAnsi="Century Gothic" w:cstheme="majorHAnsi"/>
          <w:b/>
          <w:sz w:val="18"/>
        </w:rPr>
      </w:pPr>
    </w:p>
    <w:p w14:paraId="4D7C5701" w14:textId="77777777" w:rsidR="00E43044" w:rsidRPr="00433251" w:rsidRDefault="00E43044">
      <w:pPr>
        <w:jc w:val="both"/>
        <w:rPr>
          <w:rFonts w:ascii="Century Gothic" w:eastAsia="Arial" w:hAnsi="Century Gothic" w:cstheme="majorHAnsi"/>
          <w:b/>
          <w:sz w:val="18"/>
        </w:rPr>
      </w:pPr>
    </w:p>
    <w:p w14:paraId="3622A4CB" w14:textId="77777777" w:rsidR="00C110C2" w:rsidRPr="00433251" w:rsidRDefault="00C110C2">
      <w:pPr>
        <w:jc w:val="both"/>
        <w:rPr>
          <w:rFonts w:ascii="Century Gothic" w:eastAsia="Arial" w:hAnsi="Century Gothic" w:cstheme="majorHAnsi"/>
          <w:b/>
          <w:sz w:val="18"/>
        </w:rPr>
      </w:pPr>
    </w:p>
    <w:p w14:paraId="6A18DB02" w14:textId="77777777" w:rsidR="00E43044" w:rsidRPr="00433251" w:rsidRDefault="00E43044">
      <w:pPr>
        <w:jc w:val="both"/>
        <w:rPr>
          <w:rFonts w:ascii="Century Gothic" w:eastAsia="Arial" w:hAnsi="Century Gothic" w:cstheme="majorHAnsi"/>
          <w:b/>
          <w:sz w:val="18"/>
        </w:rPr>
      </w:pPr>
    </w:p>
    <w:p w14:paraId="5696BEB5"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7.2 Recommended equipment (testing and measuring):</w:t>
      </w:r>
    </w:p>
    <w:p w14:paraId="701EFD91" w14:textId="77777777" w:rsidR="003B314F" w:rsidRPr="00433251" w:rsidRDefault="003B314F">
      <w:pPr>
        <w:jc w:val="both"/>
        <w:rPr>
          <w:rFonts w:ascii="Century Gothic" w:eastAsia="Arial" w:hAnsi="Century Gothic" w:cstheme="majorHAnsi"/>
          <w:b/>
          <w:sz w:val="18"/>
        </w:rPr>
      </w:pPr>
    </w:p>
    <w:p w14:paraId="6FF29F61" w14:textId="77777777"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Following </w:t>
      </w:r>
      <w:r w:rsidR="00214BC3" w:rsidRPr="00433251">
        <w:rPr>
          <w:rFonts w:ascii="Century Gothic" w:eastAsia="Arial" w:hAnsi="Century Gothic" w:cstheme="majorHAnsi"/>
          <w:sz w:val="18"/>
        </w:rPr>
        <w:t>equipment’s</w:t>
      </w:r>
      <w:r w:rsidRPr="00433251">
        <w:rPr>
          <w:rFonts w:ascii="Century Gothic" w:eastAsia="Arial" w:hAnsi="Century Gothic" w:cstheme="majorHAnsi"/>
          <w:sz w:val="18"/>
        </w:rPr>
        <w:t xml:space="preserve"> are recommended for this project to be followed at site primarily to aim at best quality and achieving the test results as per design towards testing Current &amp; Voltage values, Air Flow and Temperature Calibration. The vendor </w:t>
      </w:r>
      <w:r w:rsidR="00214BC3"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w:t>
      </w:r>
      <w:r w:rsidR="0057013F" w:rsidRPr="00433251">
        <w:rPr>
          <w:rFonts w:ascii="Century Gothic" w:eastAsia="Arial" w:hAnsi="Century Gothic" w:cstheme="majorHAnsi"/>
          <w:sz w:val="18"/>
        </w:rPr>
        <w:t>this equipment’s</w:t>
      </w:r>
      <w:r w:rsidRPr="00433251">
        <w:rPr>
          <w:rFonts w:ascii="Century Gothic" w:eastAsia="Arial" w:hAnsi="Century Gothic" w:cstheme="majorHAnsi"/>
          <w:sz w:val="18"/>
        </w:rPr>
        <w:t xml:space="preserve"> into consideration mandatorily while execution at site.</w:t>
      </w:r>
    </w:p>
    <w:p w14:paraId="49D9483F" w14:textId="77777777" w:rsidR="003B314F" w:rsidRPr="00433251" w:rsidRDefault="003B314F">
      <w:pPr>
        <w:ind w:left="630"/>
        <w:rPr>
          <w:rFonts w:ascii="Century Gothic" w:eastAsia="Arial" w:hAnsi="Century Gothic" w:cstheme="majorHAnsi"/>
          <w:sz w:val="18"/>
        </w:rPr>
      </w:pPr>
    </w:p>
    <w:p w14:paraId="2FB5640B" w14:textId="77777777"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14:paraId="5CCBB497" w14:textId="77777777" w:rsidR="003B314F" w:rsidRPr="00433251" w:rsidRDefault="003B314F">
      <w:pPr>
        <w:ind w:left="630"/>
        <w:rPr>
          <w:rFonts w:ascii="Century Gothic" w:eastAsia="Arial" w:hAnsi="Century Gothic" w:cstheme="majorHAnsi"/>
          <w:sz w:val="18"/>
        </w:rPr>
      </w:pPr>
    </w:p>
    <w:p w14:paraId="0DDBE059"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Electrical </w:t>
      </w:r>
      <w:r w:rsidRPr="00433251">
        <w:rPr>
          <w:rFonts w:ascii="Century Gothic" w:eastAsia="Arial" w:hAnsi="Century Gothic" w:cstheme="majorHAnsi"/>
          <w:sz w:val="18"/>
        </w:rPr>
        <w:t>Multimeter</w:t>
      </w:r>
    </w:p>
    <w:p w14:paraId="473A617E"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Thermal Imaging camera</w:t>
      </w:r>
    </w:p>
    <w:p w14:paraId="25BAEA3A"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Clamp meter</w:t>
      </w:r>
    </w:p>
    <w:p w14:paraId="0EB8898A"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Live Earth Tester</w:t>
      </w:r>
    </w:p>
    <w:p w14:paraId="58813E23"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Lux Meter</w:t>
      </w:r>
    </w:p>
    <w:p w14:paraId="713997BC"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RCD Tester</w:t>
      </w:r>
    </w:p>
    <w:p w14:paraId="497EEB07"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Power Quality Analyzer</w:t>
      </w:r>
    </w:p>
    <w:p w14:paraId="250B3C64"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Polarity Tester</w:t>
      </w:r>
    </w:p>
    <w:p w14:paraId="3B18A1CB"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Phase Sequence meter</w:t>
      </w:r>
    </w:p>
    <w:p w14:paraId="3B03BDF1" w14:textId="77777777"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Crimping Tool</w:t>
      </w:r>
    </w:p>
    <w:p w14:paraId="199A8E2F" w14:textId="77777777" w:rsidR="003B314F" w:rsidRPr="00433251" w:rsidRDefault="003B314F">
      <w:pPr>
        <w:rPr>
          <w:rFonts w:ascii="Century Gothic" w:eastAsia="Arial" w:hAnsi="Century Gothic" w:cstheme="majorHAnsi"/>
          <w:sz w:val="18"/>
        </w:rPr>
      </w:pPr>
    </w:p>
    <w:p w14:paraId="594D6D6D" w14:textId="77777777"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7.2.2 Testing and measuring Equipment – Air flow and temperatures</w:t>
      </w:r>
    </w:p>
    <w:p w14:paraId="0A6BCBF6" w14:textId="77777777" w:rsidR="003B314F" w:rsidRPr="00433251" w:rsidRDefault="003B314F">
      <w:pPr>
        <w:ind w:left="630"/>
        <w:rPr>
          <w:rFonts w:ascii="Century Gothic" w:eastAsia="Arial" w:hAnsi="Century Gothic" w:cstheme="majorHAnsi"/>
          <w:sz w:val="18"/>
        </w:rPr>
      </w:pPr>
    </w:p>
    <w:p w14:paraId="647C5C47"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14:paraId="11ED0DAD"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14:paraId="4E325F51"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14:paraId="7D7F8C7A"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14:paraId="213D0D4C"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p w14:paraId="3E33E285"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14:paraId="6785CDD9"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14:paraId="1336ED41"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Copper pipe </w:t>
      </w:r>
      <w:r w:rsidRPr="00433251">
        <w:rPr>
          <w:rFonts w:ascii="Century Gothic" w:eastAsia="Arial" w:hAnsi="Century Gothic" w:cstheme="majorHAnsi"/>
          <w:sz w:val="18"/>
        </w:rPr>
        <w:t>brazing</w:t>
      </w:r>
      <w:r w:rsidRPr="00433251">
        <w:rPr>
          <w:rFonts w:ascii="Century Gothic" w:eastAsia="Arial" w:hAnsi="Century Gothic" w:cstheme="majorHAnsi"/>
          <w:color w:val="000000"/>
          <w:sz w:val="18"/>
        </w:rPr>
        <w:t xml:space="preserve"> torch</w:t>
      </w:r>
    </w:p>
    <w:p w14:paraId="3D388DE9" w14:textId="77777777"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p w14:paraId="3DA8FF6F" w14:textId="77777777" w:rsidR="003B314F" w:rsidRPr="00433251" w:rsidRDefault="003B314F" w:rsidP="00BA2A43">
      <w:pPr>
        <w:pBdr>
          <w:top w:val="nil"/>
          <w:left w:val="nil"/>
          <w:bottom w:val="nil"/>
          <w:right w:val="nil"/>
          <w:between w:val="nil"/>
        </w:pBdr>
        <w:rPr>
          <w:rFonts w:ascii="Century Gothic" w:eastAsia="Arial" w:hAnsi="Century Gothic" w:cstheme="majorHAnsi"/>
          <w:sz w:val="18"/>
        </w:rPr>
      </w:pPr>
    </w:p>
    <w:p w14:paraId="175C0C5C" w14:textId="77777777"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 xml:space="preserve">7.2.3 Testing and measuring Equipment – </w:t>
      </w:r>
      <w:r w:rsidR="00214BC3" w:rsidRPr="00433251">
        <w:rPr>
          <w:rFonts w:ascii="Century Gothic" w:eastAsia="Arial" w:hAnsi="Century Gothic" w:cstheme="majorHAnsi"/>
          <w:sz w:val="18"/>
        </w:rPr>
        <w:t>Firefighting</w:t>
      </w:r>
      <w:r w:rsidRPr="00433251">
        <w:rPr>
          <w:rFonts w:ascii="Century Gothic" w:eastAsia="Arial" w:hAnsi="Century Gothic" w:cstheme="majorHAnsi"/>
          <w:sz w:val="18"/>
        </w:rPr>
        <w:t xml:space="preserve"> services</w:t>
      </w:r>
    </w:p>
    <w:p w14:paraId="4152E064" w14:textId="77777777" w:rsidR="003B314F" w:rsidRPr="00433251" w:rsidRDefault="003B314F">
      <w:pPr>
        <w:ind w:left="630"/>
        <w:rPr>
          <w:rFonts w:ascii="Century Gothic" w:eastAsia="Arial" w:hAnsi="Century Gothic" w:cstheme="majorHAnsi"/>
          <w:sz w:val="18"/>
        </w:rPr>
      </w:pPr>
    </w:p>
    <w:p w14:paraId="2377344C" w14:textId="77777777" w:rsidR="003B314F" w:rsidRPr="00433251" w:rsidRDefault="0036339A" w:rsidP="00214BC3">
      <w:pPr>
        <w:numPr>
          <w:ilvl w:val="0"/>
          <w:numId w:val="2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Pressure Booster.</w:t>
      </w:r>
    </w:p>
    <w:p w14:paraId="2F1E0487" w14:textId="77777777" w:rsidR="003B314F" w:rsidRPr="00433251" w:rsidRDefault="003B314F">
      <w:pPr>
        <w:ind w:left="630"/>
        <w:rPr>
          <w:rFonts w:ascii="Century Gothic" w:eastAsia="Arial" w:hAnsi="Century Gothic" w:cstheme="majorHAnsi"/>
          <w:sz w:val="18"/>
        </w:rPr>
      </w:pPr>
    </w:p>
    <w:p w14:paraId="2DA07C5F" w14:textId="77777777" w:rsidR="003B314F" w:rsidRPr="00433251" w:rsidRDefault="0036339A" w:rsidP="005A6717">
      <w:pPr>
        <w:rPr>
          <w:rFonts w:ascii="Century Gothic" w:eastAsia="Arial" w:hAnsi="Century Gothic" w:cstheme="majorHAnsi"/>
          <w:sz w:val="18"/>
        </w:rPr>
      </w:pPr>
      <w:r w:rsidRPr="00433251">
        <w:rPr>
          <w:rFonts w:ascii="Century Gothic" w:eastAsia="Arial" w:hAnsi="Century Gothic" w:cstheme="majorHAnsi"/>
          <w:sz w:val="18"/>
        </w:rPr>
        <w:t>The vendor should note that the above list is tentative while project specific equipment requirements are to be taken care of by the respective vendors on need basis.</w:t>
      </w:r>
    </w:p>
    <w:p w14:paraId="00D00D60" w14:textId="77777777" w:rsidR="003B314F" w:rsidRPr="00433251" w:rsidRDefault="003B314F" w:rsidP="00214BC3">
      <w:pPr>
        <w:rPr>
          <w:rFonts w:ascii="Century Gothic" w:eastAsia="Arial" w:hAnsi="Century Gothic" w:cstheme="majorHAnsi"/>
          <w:sz w:val="18"/>
        </w:rPr>
      </w:pPr>
    </w:p>
    <w:p w14:paraId="489DCC94" w14:textId="77777777" w:rsidR="003B314F" w:rsidRPr="00433251" w:rsidRDefault="0036339A">
      <w:pPr>
        <w:ind w:left="630"/>
        <w:rPr>
          <w:rFonts w:ascii="Century Gothic" w:eastAsia="Arial" w:hAnsi="Century Gothic" w:cstheme="majorHAnsi"/>
          <w:b/>
          <w:sz w:val="18"/>
        </w:rPr>
      </w:pPr>
      <w:r w:rsidRPr="00433251">
        <w:rPr>
          <w:rFonts w:ascii="Century Gothic" w:eastAsia="Arial" w:hAnsi="Century Gothic" w:cstheme="majorHAnsi"/>
          <w:b/>
          <w:sz w:val="18"/>
        </w:rPr>
        <w:t>Recommended equipment’s list:</w:t>
      </w:r>
    </w:p>
    <w:p w14:paraId="68BE2627" w14:textId="77777777" w:rsidR="003B314F" w:rsidRPr="00433251" w:rsidRDefault="003B314F">
      <w:pPr>
        <w:ind w:left="630"/>
        <w:rPr>
          <w:rFonts w:ascii="Century Gothic" w:eastAsia="Arial" w:hAnsi="Century Gothic" w:cstheme="majorHAnsi"/>
          <w:sz w:val="18"/>
        </w:rPr>
      </w:pPr>
    </w:p>
    <w:p w14:paraId="61CA8A0C" w14:textId="77777777" w:rsidR="00BA2A43" w:rsidRPr="00433251" w:rsidRDefault="0036339A" w:rsidP="00BA2A43">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14:paraId="321ECD12" w14:textId="77777777" w:rsidR="003B314F" w:rsidRPr="00433251" w:rsidRDefault="003B314F">
      <w:pPr>
        <w:ind w:left="630"/>
        <w:rPr>
          <w:rFonts w:ascii="Century Gothic" w:eastAsia="Arial" w:hAnsi="Century Gothic" w:cstheme="majorHAnsi"/>
          <w:sz w:val="18"/>
        </w:rPr>
      </w:pPr>
    </w:p>
    <w:tbl>
      <w:tblPr>
        <w:tblStyle w:val="a2"/>
        <w:tblW w:w="10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516"/>
        <w:gridCol w:w="3240"/>
        <w:gridCol w:w="3225"/>
      </w:tblGrid>
      <w:tr w:rsidR="003B314F" w:rsidRPr="00433251" w14:paraId="4681BD23" w14:textId="77777777" w:rsidTr="00FE4242">
        <w:trPr>
          <w:trHeight w:val="360"/>
          <w:jc w:val="center"/>
        </w:trPr>
        <w:tc>
          <w:tcPr>
            <w:tcW w:w="154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ADF5CB" w14:textId="77777777" w:rsidR="003B314F" w:rsidRPr="00433251" w:rsidRDefault="00717D80" w:rsidP="00717D80">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6BB46CF"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9859C7"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22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B8F453"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14:paraId="21AABFE4" w14:textId="77777777" w:rsidTr="00FE4242">
        <w:trPr>
          <w:trHeight w:val="18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7A41CF4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49B93E97" w14:textId="77777777" w:rsidR="003B314F" w:rsidRPr="00433251" w:rsidRDefault="003B314F">
            <w:pPr>
              <w:rPr>
                <w:rFonts w:ascii="Century Gothic" w:eastAsia="Arial" w:hAnsi="Century Gothic" w:cstheme="majorHAnsi"/>
                <w:sz w:val="18"/>
              </w:rPr>
            </w:pPr>
          </w:p>
          <w:p w14:paraId="62A30D6E"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Electrical Multimeter</w:t>
            </w:r>
          </w:p>
          <w:p w14:paraId="2447285A"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58E3D40B" w14:textId="77777777" w:rsidR="003B314F" w:rsidRPr="00433251" w:rsidRDefault="003B314F">
            <w:pPr>
              <w:rPr>
                <w:rFonts w:ascii="Century Gothic" w:eastAsia="Arial" w:hAnsi="Century Gothic" w:cstheme="majorHAnsi"/>
                <w:sz w:val="18"/>
              </w:rPr>
            </w:pPr>
          </w:p>
          <w:p w14:paraId="374A918C"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sz w:val="18"/>
              </w:rPr>
              <w:t>Check Voltage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42BE82BF"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423E2233" wp14:editId="64B2C52F">
                  <wp:extent cx="1422869" cy="791188"/>
                  <wp:effectExtent l="0" t="0" r="0" b="0"/>
                  <wp:docPr id="38" name="image26.jpg" descr="Image result for recommended practice of using electrical Multimeter images"/>
                  <wp:cNvGraphicFramePr/>
                  <a:graphic xmlns:a="http://schemas.openxmlformats.org/drawingml/2006/main">
                    <a:graphicData uri="http://schemas.openxmlformats.org/drawingml/2006/picture">
                      <pic:pic xmlns:pic="http://schemas.openxmlformats.org/drawingml/2006/picture">
                        <pic:nvPicPr>
                          <pic:cNvPr id="0" name="image26.jpg" descr="Image result for recommended practice of using electrical Multimeter images"/>
                          <pic:cNvPicPr preferRelativeResize="0"/>
                        </pic:nvPicPr>
                        <pic:blipFill>
                          <a:blip r:embed="rId56"/>
                          <a:srcRect/>
                          <a:stretch>
                            <a:fillRect/>
                          </a:stretch>
                        </pic:blipFill>
                        <pic:spPr>
                          <a:xfrm>
                            <a:off x="0" y="0"/>
                            <a:ext cx="1422869" cy="791188"/>
                          </a:xfrm>
                          <a:prstGeom prst="rect">
                            <a:avLst/>
                          </a:prstGeom>
                          <a:ln/>
                        </pic:spPr>
                      </pic:pic>
                    </a:graphicData>
                  </a:graphic>
                </wp:inline>
              </w:drawing>
            </w:r>
          </w:p>
        </w:tc>
      </w:tr>
      <w:tr w:rsidR="003B314F" w:rsidRPr="00433251" w14:paraId="3AF384D6" w14:textId="77777777"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2E9053E3"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71EEFEEF"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78B6FDFF" w14:textId="77777777"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1F3B247D" w14:textId="77777777" w:rsidR="003B314F" w:rsidRPr="00433251" w:rsidRDefault="003B314F">
            <w:pPr>
              <w:jc w:val="center"/>
              <w:rPr>
                <w:rFonts w:ascii="Century Gothic" w:eastAsia="Arial" w:hAnsi="Century Gothic" w:cstheme="majorHAnsi"/>
                <w:color w:val="000000"/>
                <w:sz w:val="18"/>
              </w:rPr>
            </w:pPr>
          </w:p>
        </w:tc>
      </w:tr>
      <w:tr w:rsidR="003B314F" w:rsidRPr="00433251" w14:paraId="6EF9F3ED" w14:textId="77777777" w:rsidTr="00FE4242">
        <w:trPr>
          <w:trHeight w:val="262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2B3BCCC7" w14:textId="77777777"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302BA943" w14:textId="77777777" w:rsidR="003B314F" w:rsidRPr="00433251" w:rsidRDefault="003B314F">
            <w:pPr>
              <w:rPr>
                <w:rFonts w:ascii="Century Gothic" w:eastAsia="Arial" w:hAnsi="Century Gothic" w:cstheme="majorHAnsi"/>
                <w:sz w:val="18"/>
              </w:rPr>
            </w:pPr>
          </w:p>
          <w:p w14:paraId="1609474F"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Thermal Imaging camera</w:t>
            </w:r>
          </w:p>
          <w:p w14:paraId="7D015E9D"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3897A0BA" w14:textId="77777777" w:rsidR="003B314F" w:rsidRPr="00433251" w:rsidRDefault="003B314F">
            <w:pPr>
              <w:rPr>
                <w:rFonts w:ascii="Century Gothic" w:eastAsia="Arial" w:hAnsi="Century Gothic" w:cstheme="majorHAnsi"/>
                <w:sz w:val="18"/>
              </w:rPr>
            </w:pPr>
          </w:p>
          <w:p w14:paraId="2BFDC46E"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hotspots in terminations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4165870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394380EE" wp14:editId="6DB5F0AB">
                  <wp:extent cx="1257300" cy="112141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a:stretch>
                            <a:fillRect/>
                          </a:stretch>
                        </pic:blipFill>
                        <pic:spPr>
                          <a:xfrm>
                            <a:off x="0" y="0"/>
                            <a:ext cx="1257300" cy="1121410"/>
                          </a:xfrm>
                          <a:prstGeom prst="rect">
                            <a:avLst/>
                          </a:prstGeom>
                          <a:ln/>
                        </pic:spPr>
                      </pic:pic>
                    </a:graphicData>
                  </a:graphic>
                </wp:inline>
              </w:drawing>
            </w:r>
          </w:p>
        </w:tc>
      </w:tr>
      <w:tr w:rsidR="003B314F" w:rsidRPr="00433251" w14:paraId="3835478D" w14:textId="77777777"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060FC9E1" w14:textId="77777777"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26C07D1B"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418C2969" w14:textId="77777777"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391D6841" w14:textId="77777777" w:rsidR="003B314F" w:rsidRPr="00433251" w:rsidRDefault="003B314F">
            <w:pPr>
              <w:jc w:val="center"/>
              <w:rPr>
                <w:rFonts w:ascii="Century Gothic" w:eastAsia="Arial" w:hAnsi="Century Gothic" w:cstheme="majorHAnsi"/>
                <w:color w:val="000000"/>
                <w:sz w:val="18"/>
              </w:rPr>
            </w:pPr>
          </w:p>
        </w:tc>
      </w:tr>
      <w:tr w:rsidR="003B314F" w:rsidRPr="00433251" w14:paraId="4724B00D" w14:textId="77777777" w:rsidTr="00FE4242">
        <w:trPr>
          <w:trHeight w:val="228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6F06C011" w14:textId="77777777"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71032FD4" w14:textId="77777777" w:rsidR="003B314F" w:rsidRPr="00433251" w:rsidRDefault="003B314F">
            <w:pPr>
              <w:rPr>
                <w:rFonts w:ascii="Century Gothic" w:eastAsia="Arial" w:hAnsi="Century Gothic" w:cstheme="majorHAnsi"/>
                <w:sz w:val="18"/>
              </w:rPr>
            </w:pPr>
          </w:p>
          <w:p w14:paraId="224EC856"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Clamp meter</w:t>
            </w:r>
          </w:p>
          <w:p w14:paraId="43684982"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2D8D7E5" w14:textId="77777777" w:rsidR="003B314F" w:rsidRPr="00433251" w:rsidRDefault="003B314F">
            <w:pPr>
              <w:rPr>
                <w:rFonts w:ascii="Century Gothic" w:eastAsia="Arial" w:hAnsi="Century Gothic" w:cstheme="majorHAnsi"/>
                <w:sz w:val="18"/>
              </w:rPr>
            </w:pPr>
          </w:p>
          <w:p w14:paraId="23DF339A" w14:textId="77777777"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current(I)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44CB5264"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77DEB186" wp14:editId="354D66FA">
                  <wp:extent cx="1542585" cy="894594"/>
                  <wp:effectExtent l="0" t="0" r="0" b="0"/>
                  <wp:docPr id="40" name="image32.jpg" descr="Image result for recommended practice of clamp meter images"/>
                  <wp:cNvGraphicFramePr/>
                  <a:graphic xmlns:a="http://schemas.openxmlformats.org/drawingml/2006/main">
                    <a:graphicData uri="http://schemas.openxmlformats.org/drawingml/2006/picture">
                      <pic:pic xmlns:pic="http://schemas.openxmlformats.org/drawingml/2006/picture">
                        <pic:nvPicPr>
                          <pic:cNvPr id="0" name="image32.jpg" descr="Image result for recommended practice of clamp meter images"/>
                          <pic:cNvPicPr preferRelativeResize="0"/>
                        </pic:nvPicPr>
                        <pic:blipFill>
                          <a:blip r:embed="rId58"/>
                          <a:srcRect/>
                          <a:stretch>
                            <a:fillRect/>
                          </a:stretch>
                        </pic:blipFill>
                        <pic:spPr>
                          <a:xfrm>
                            <a:off x="0" y="0"/>
                            <a:ext cx="1542585" cy="894594"/>
                          </a:xfrm>
                          <a:prstGeom prst="rect">
                            <a:avLst/>
                          </a:prstGeom>
                          <a:ln/>
                        </pic:spPr>
                      </pic:pic>
                    </a:graphicData>
                  </a:graphic>
                </wp:inline>
              </w:drawing>
            </w:r>
          </w:p>
        </w:tc>
      </w:tr>
      <w:tr w:rsidR="003B314F" w:rsidRPr="00433251" w14:paraId="5CCD38FA" w14:textId="77777777"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6582C7E0" w14:textId="77777777"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653ABE74" w14:textId="77777777"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19A95F6E" w14:textId="77777777" w:rsidR="003B314F" w:rsidRPr="00433251" w:rsidRDefault="003B314F">
            <w:pPr>
              <w:jc w:val="center"/>
              <w:rPr>
                <w:rFonts w:ascii="Century Gothic" w:eastAsia="Arial" w:hAnsi="Century Gothic" w:cstheme="majorHAnsi"/>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11BEB909" w14:textId="77777777" w:rsidR="003B314F" w:rsidRPr="00433251" w:rsidRDefault="003B314F">
            <w:pPr>
              <w:jc w:val="center"/>
              <w:rPr>
                <w:rFonts w:ascii="Century Gothic" w:eastAsia="Arial" w:hAnsi="Century Gothic" w:cstheme="majorHAnsi"/>
                <w:color w:val="000000"/>
                <w:sz w:val="18"/>
              </w:rPr>
            </w:pPr>
          </w:p>
        </w:tc>
      </w:tr>
      <w:tr w:rsidR="00630B53" w:rsidRPr="00433251" w14:paraId="26ADB398"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480FBD31" w14:textId="77777777"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14:paraId="1ED9C9A2" w14:textId="77777777" w:rsidR="00630B53" w:rsidRPr="00433251" w:rsidRDefault="00630B53" w:rsidP="00630B53">
            <w:pPr>
              <w:rPr>
                <w:rFonts w:ascii="Century Gothic" w:eastAsia="Arial" w:hAnsi="Century Gothic" w:cstheme="majorHAnsi"/>
                <w:sz w:val="18"/>
              </w:rPr>
            </w:pPr>
          </w:p>
          <w:p w14:paraId="2419149C" w14:textId="77777777"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Lux meter</w:t>
            </w:r>
          </w:p>
          <w:p w14:paraId="71386675" w14:textId="77777777"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BBF82C7" w14:textId="77777777" w:rsidR="00630B53" w:rsidRPr="00433251" w:rsidRDefault="00630B53" w:rsidP="00630B53">
            <w:pPr>
              <w:rPr>
                <w:rFonts w:ascii="Century Gothic" w:eastAsia="Arial" w:hAnsi="Century Gothic" w:cstheme="majorHAnsi"/>
                <w:sz w:val="18"/>
              </w:rPr>
            </w:pPr>
          </w:p>
          <w:p w14:paraId="1D08D1E7" w14:textId="77777777" w:rsidR="00630B53" w:rsidRPr="00433251" w:rsidRDefault="00630B53" w:rsidP="00630B53">
            <w:pPr>
              <w:rPr>
                <w:rFonts w:ascii="Century Gothic" w:eastAsia="Arial" w:hAnsi="Century Gothic" w:cstheme="majorHAnsi"/>
                <w:sz w:val="18"/>
              </w:rPr>
            </w:pPr>
          </w:p>
          <w:p w14:paraId="76695AF0" w14:textId="77777777"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Lux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42D2A917" w14:textId="77777777" w:rsidR="00630B53" w:rsidRPr="00433251" w:rsidRDefault="00630B53" w:rsidP="00630B53">
            <w:pPr>
              <w:jc w:val="center"/>
              <w:rPr>
                <w:rFonts w:ascii="Century Gothic" w:hAnsi="Century Gothic" w:cstheme="majorHAnsi"/>
                <w:noProof/>
                <w:sz w:val="18"/>
              </w:rPr>
            </w:pPr>
            <w:r w:rsidRPr="00433251">
              <w:rPr>
                <w:rFonts w:ascii="Century Gothic" w:hAnsi="Century Gothic" w:cstheme="majorHAnsi"/>
                <w:noProof/>
                <w:sz w:val="18"/>
                <w:lang w:val="en-IN" w:eastAsia="en-IN"/>
              </w:rPr>
              <w:drawing>
                <wp:inline distT="0" distB="0" distL="0" distR="0" wp14:anchorId="7574640D" wp14:editId="0D2F41C2">
                  <wp:extent cx="1160571" cy="1172826"/>
                  <wp:effectExtent l="0" t="0" r="0" b="0"/>
                  <wp:docPr id="74" name="image41.jpg" descr="Image result for recommended practice of lux meter images"/>
                  <wp:cNvGraphicFramePr/>
                  <a:graphic xmlns:a="http://schemas.openxmlformats.org/drawingml/2006/main">
                    <a:graphicData uri="http://schemas.openxmlformats.org/drawingml/2006/picture">
                      <pic:pic xmlns:pic="http://schemas.openxmlformats.org/drawingml/2006/picture">
                        <pic:nvPicPr>
                          <pic:cNvPr id="0" name="image41.jpg" descr="Image result for recommended practice of lux meter images"/>
                          <pic:cNvPicPr preferRelativeResize="0"/>
                        </pic:nvPicPr>
                        <pic:blipFill>
                          <a:blip r:embed="rId59"/>
                          <a:srcRect/>
                          <a:stretch>
                            <a:fillRect/>
                          </a:stretch>
                        </pic:blipFill>
                        <pic:spPr>
                          <a:xfrm>
                            <a:off x="0" y="0"/>
                            <a:ext cx="1160571" cy="1172826"/>
                          </a:xfrm>
                          <a:prstGeom prst="rect">
                            <a:avLst/>
                          </a:prstGeom>
                          <a:ln/>
                        </pic:spPr>
                      </pic:pic>
                    </a:graphicData>
                  </a:graphic>
                </wp:inline>
              </w:drawing>
            </w:r>
          </w:p>
        </w:tc>
      </w:tr>
      <w:tr w:rsidR="00630B53" w:rsidRPr="00433251" w14:paraId="4B2E614E" w14:textId="77777777" w:rsidTr="00FE4242">
        <w:trPr>
          <w:trHeight w:val="2348"/>
          <w:jc w:val="center"/>
        </w:trPr>
        <w:tc>
          <w:tcPr>
            <w:tcW w:w="1547" w:type="dxa"/>
            <w:tcBorders>
              <w:top w:val="single" w:sz="4" w:space="0" w:color="000000"/>
              <w:left w:val="single" w:sz="4" w:space="0" w:color="000000"/>
              <w:right w:val="single" w:sz="4" w:space="0" w:color="000000"/>
            </w:tcBorders>
            <w:shd w:val="clear" w:color="auto" w:fill="auto"/>
            <w:vAlign w:val="center"/>
          </w:tcPr>
          <w:p w14:paraId="70CF98B2" w14:textId="77777777"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14:paraId="6721D3A1" w14:textId="77777777" w:rsidR="00630B53" w:rsidRPr="00433251" w:rsidRDefault="00630B53" w:rsidP="00630B53">
            <w:pPr>
              <w:ind w:left="630" w:hanging="652"/>
              <w:rPr>
                <w:rFonts w:ascii="Century Gothic" w:eastAsia="Arial" w:hAnsi="Century Gothic" w:cstheme="majorHAnsi"/>
                <w:sz w:val="18"/>
              </w:rPr>
            </w:pPr>
          </w:p>
          <w:p w14:paraId="17C0C825" w14:textId="77777777" w:rsidR="00630B53" w:rsidRPr="00433251" w:rsidRDefault="00630B53" w:rsidP="00630B53">
            <w:pPr>
              <w:ind w:left="630" w:hanging="652"/>
              <w:rPr>
                <w:rFonts w:ascii="Century Gothic" w:eastAsia="Arial" w:hAnsi="Century Gothic" w:cstheme="majorHAnsi"/>
                <w:sz w:val="18"/>
              </w:rPr>
            </w:pPr>
            <w:r w:rsidRPr="00433251">
              <w:rPr>
                <w:rFonts w:ascii="Century Gothic" w:eastAsia="Arial" w:hAnsi="Century Gothic" w:cstheme="majorHAnsi"/>
                <w:sz w:val="18"/>
              </w:rPr>
              <w:t>RCD Tester</w:t>
            </w:r>
          </w:p>
          <w:p w14:paraId="59CAE232" w14:textId="77777777"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57547F30" w14:textId="77777777" w:rsidR="00630B53" w:rsidRPr="00433251" w:rsidRDefault="00630B53" w:rsidP="00630B53">
            <w:pPr>
              <w:ind w:left="630" w:hanging="652"/>
              <w:rPr>
                <w:rFonts w:ascii="Century Gothic" w:eastAsia="Arial" w:hAnsi="Century Gothic" w:cstheme="majorHAnsi"/>
                <w:sz w:val="18"/>
              </w:rPr>
            </w:pPr>
          </w:p>
          <w:p w14:paraId="5FA04B46" w14:textId="77777777"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RCD and RCD Tripping time</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2374996B" w14:textId="77777777" w:rsidR="00630B53" w:rsidRPr="00433251" w:rsidRDefault="00630B53" w:rsidP="00630B53">
            <w:pPr>
              <w:jc w:val="center"/>
              <w:rPr>
                <w:rFonts w:ascii="Century Gothic" w:hAnsi="Century Gothic" w:cstheme="majorHAnsi"/>
                <w:noProof/>
                <w:sz w:val="18"/>
              </w:rPr>
            </w:pPr>
            <w:r w:rsidRPr="00433251">
              <w:rPr>
                <w:rFonts w:ascii="Century Gothic" w:eastAsia="Arial" w:hAnsi="Century Gothic" w:cstheme="majorHAnsi"/>
                <w:noProof/>
                <w:color w:val="000000"/>
                <w:sz w:val="18"/>
                <w:lang w:val="en-IN" w:eastAsia="en-IN"/>
              </w:rPr>
              <w:drawing>
                <wp:inline distT="0" distB="0" distL="0" distR="0" wp14:anchorId="68FA6CD7" wp14:editId="6A2E6B3D">
                  <wp:extent cx="1301115" cy="1077595"/>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1301115" cy="1077595"/>
                          </a:xfrm>
                          <a:prstGeom prst="rect">
                            <a:avLst/>
                          </a:prstGeom>
                          <a:ln/>
                        </pic:spPr>
                      </pic:pic>
                    </a:graphicData>
                  </a:graphic>
                </wp:inline>
              </w:drawing>
            </w:r>
          </w:p>
        </w:tc>
      </w:tr>
      <w:tr w:rsidR="00871513" w:rsidRPr="00433251" w14:paraId="1F0B3856"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4D57D975"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14:paraId="3E3E3B77" w14:textId="77777777" w:rsidR="00871513" w:rsidRPr="00433251" w:rsidRDefault="00871513" w:rsidP="00871513">
            <w:pPr>
              <w:ind w:left="630" w:hanging="652"/>
              <w:rPr>
                <w:rFonts w:ascii="Century Gothic" w:eastAsia="Arial" w:hAnsi="Century Gothic" w:cstheme="majorHAnsi"/>
                <w:sz w:val="18"/>
              </w:rPr>
            </w:pPr>
          </w:p>
          <w:p w14:paraId="747C1586"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Power Quality Analyzer</w:t>
            </w:r>
          </w:p>
          <w:p w14:paraId="5752B8F4" w14:textId="77777777"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1B8E4B79" w14:textId="77777777" w:rsidR="00871513" w:rsidRPr="00433251" w:rsidRDefault="00871513" w:rsidP="00871513">
            <w:pPr>
              <w:ind w:left="630" w:hanging="652"/>
              <w:rPr>
                <w:rFonts w:ascii="Century Gothic" w:eastAsia="Arial" w:hAnsi="Century Gothic" w:cstheme="majorHAnsi"/>
                <w:sz w:val="18"/>
              </w:rPr>
            </w:pPr>
          </w:p>
          <w:p w14:paraId="3CF22AD6" w14:textId="77777777"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power Output values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31623154" w14:textId="77777777" w:rsidR="00871513" w:rsidRPr="00433251" w:rsidRDefault="00871513" w:rsidP="00871513">
            <w:pPr>
              <w:jc w:val="center"/>
              <w:rPr>
                <w:rFonts w:ascii="Century Gothic" w:hAnsi="Century Gothic" w:cstheme="majorHAnsi"/>
                <w:noProof/>
                <w:sz w:val="18"/>
              </w:rPr>
            </w:pPr>
            <w:r w:rsidRPr="00433251">
              <w:rPr>
                <w:rFonts w:ascii="Century Gothic" w:eastAsia="Arial" w:hAnsi="Century Gothic" w:cstheme="majorHAnsi"/>
                <w:noProof/>
                <w:color w:val="000000"/>
                <w:sz w:val="18"/>
                <w:lang w:val="en-IN" w:eastAsia="en-IN"/>
              </w:rPr>
              <w:drawing>
                <wp:inline distT="0" distB="0" distL="0" distR="0" wp14:anchorId="11D4FC06" wp14:editId="32D52522">
                  <wp:extent cx="1257300" cy="1039495"/>
                  <wp:effectExtent l="0" t="0" r="0" b="0"/>
                  <wp:docPr id="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1257300" cy="1039495"/>
                          </a:xfrm>
                          <a:prstGeom prst="rect">
                            <a:avLst/>
                          </a:prstGeom>
                          <a:ln/>
                        </pic:spPr>
                      </pic:pic>
                    </a:graphicData>
                  </a:graphic>
                </wp:inline>
              </w:drawing>
            </w:r>
          </w:p>
        </w:tc>
      </w:tr>
      <w:tr w:rsidR="00871513" w:rsidRPr="00433251" w14:paraId="0AABCE43"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0C7D0666"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14:paraId="336B31A6" w14:textId="77777777" w:rsidR="00871513" w:rsidRPr="00433251" w:rsidRDefault="00871513" w:rsidP="00871513">
            <w:pPr>
              <w:ind w:left="630" w:hanging="652"/>
              <w:rPr>
                <w:rFonts w:ascii="Century Gothic" w:eastAsia="Arial" w:hAnsi="Century Gothic" w:cstheme="majorHAnsi"/>
                <w:sz w:val="18"/>
              </w:rPr>
            </w:pPr>
          </w:p>
          <w:p w14:paraId="325C88CB"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Polarity Tester</w:t>
            </w:r>
          </w:p>
          <w:p w14:paraId="22F8A545" w14:textId="77777777"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37E91385" w14:textId="77777777" w:rsidR="00871513" w:rsidRPr="00433251" w:rsidRDefault="00871513" w:rsidP="00871513">
            <w:pPr>
              <w:ind w:left="630" w:hanging="652"/>
              <w:rPr>
                <w:rFonts w:ascii="Century Gothic" w:eastAsia="Arial" w:hAnsi="Century Gothic" w:cstheme="majorHAnsi"/>
                <w:sz w:val="18"/>
              </w:rPr>
            </w:pPr>
          </w:p>
          <w:p w14:paraId="039EABCA" w14:textId="77777777" w:rsidR="00871513" w:rsidRPr="00433251" w:rsidRDefault="00871513" w:rsidP="00871513">
            <w:pPr>
              <w:ind w:left="630" w:hanging="652"/>
              <w:rPr>
                <w:rFonts w:ascii="Century Gothic" w:eastAsia="Arial" w:hAnsi="Century Gothic" w:cstheme="majorHAnsi"/>
                <w:sz w:val="18"/>
              </w:rPr>
            </w:pPr>
          </w:p>
          <w:p w14:paraId="79310905" w14:textId="77777777" w:rsidR="00871513" w:rsidRPr="00433251" w:rsidRDefault="00871513" w:rsidP="00B3694B">
            <w:pPr>
              <w:jc w:val="center"/>
              <w:rPr>
                <w:rFonts w:ascii="Century Gothic" w:eastAsia="Arial" w:hAnsi="Century Gothic" w:cstheme="majorHAnsi"/>
                <w:sz w:val="18"/>
              </w:rPr>
            </w:pPr>
            <w:r w:rsidRPr="00433251">
              <w:rPr>
                <w:rFonts w:ascii="Century Gothic" w:eastAsia="Arial" w:hAnsi="Century Gothic" w:cstheme="majorHAnsi"/>
                <w:sz w:val="18"/>
              </w:rPr>
              <w:t>Check power sockets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6933FE33" w14:textId="77777777"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lang w:val="en-IN" w:eastAsia="en-IN"/>
              </w:rPr>
              <w:drawing>
                <wp:inline distT="0" distB="0" distL="0" distR="0" wp14:anchorId="35FE509C" wp14:editId="7867408B">
                  <wp:extent cx="1264770" cy="1335697"/>
                  <wp:effectExtent l="0" t="0" r="0" b="0"/>
                  <wp:docPr id="78" name="image28.jpg" descr="Image result for recommended practice of power socket testing images"/>
                  <wp:cNvGraphicFramePr/>
                  <a:graphic xmlns:a="http://schemas.openxmlformats.org/drawingml/2006/main">
                    <a:graphicData uri="http://schemas.openxmlformats.org/drawingml/2006/picture">
                      <pic:pic xmlns:pic="http://schemas.openxmlformats.org/drawingml/2006/picture">
                        <pic:nvPicPr>
                          <pic:cNvPr id="0" name="image28.jpg" descr="Image result for recommended practice of power socket testing images"/>
                          <pic:cNvPicPr preferRelativeResize="0"/>
                        </pic:nvPicPr>
                        <pic:blipFill>
                          <a:blip r:embed="rId62"/>
                          <a:srcRect/>
                          <a:stretch>
                            <a:fillRect/>
                          </a:stretch>
                        </pic:blipFill>
                        <pic:spPr>
                          <a:xfrm>
                            <a:off x="0" y="0"/>
                            <a:ext cx="1264770" cy="1335697"/>
                          </a:xfrm>
                          <a:prstGeom prst="rect">
                            <a:avLst/>
                          </a:prstGeom>
                          <a:ln/>
                        </pic:spPr>
                      </pic:pic>
                    </a:graphicData>
                  </a:graphic>
                </wp:inline>
              </w:drawing>
            </w:r>
          </w:p>
        </w:tc>
      </w:tr>
      <w:tr w:rsidR="00871513" w:rsidRPr="00433251" w14:paraId="4398280F" w14:textId="77777777"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14:paraId="7C148ABF" w14:textId="77777777" w:rsidR="00871513" w:rsidRPr="00433251" w:rsidRDefault="00871513" w:rsidP="00717D80">
            <w:pPr>
              <w:jc w:val="center"/>
              <w:rPr>
                <w:rFonts w:ascii="Century Gothic" w:eastAsia="Arial" w:hAnsi="Century Gothic" w:cstheme="majorHAnsi"/>
                <w:color w:val="000000"/>
                <w:sz w:val="18"/>
              </w:rPr>
            </w:pPr>
          </w:p>
          <w:p w14:paraId="3B1BBA3F" w14:textId="77777777" w:rsidR="00871513" w:rsidRPr="00433251" w:rsidRDefault="00871513" w:rsidP="00717D80">
            <w:pPr>
              <w:jc w:val="center"/>
              <w:rPr>
                <w:rFonts w:ascii="Century Gothic" w:eastAsia="Arial" w:hAnsi="Century Gothic" w:cstheme="majorHAnsi"/>
                <w:color w:val="000000"/>
                <w:sz w:val="18"/>
              </w:rPr>
            </w:pPr>
          </w:p>
          <w:p w14:paraId="31C4DC47" w14:textId="77777777" w:rsidR="00871513" w:rsidRPr="00433251" w:rsidRDefault="00871513" w:rsidP="00717D80">
            <w:pPr>
              <w:jc w:val="center"/>
              <w:rPr>
                <w:rFonts w:ascii="Century Gothic" w:eastAsia="Arial" w:hAnsi="Century Gothic" w:cstheme="majorHAnsi"/>
                <w:color w:val="000000"/>
                <w:sz w:val="18"/>
              </w:rPr>
            </w:pPr>
          </w:p>
          <w:p w14:paraId="68435E04" w14:textId="77777777" w:rsidR="00871513" w:rsidRPr="00433251" w:rsidRDefault="00871513" w:rsidP="00717D80">
            <w:pPr>
              <w:jc w:val="center"/>
              <w:rPr>
                <w:rFonts w:ascii="Century Gothic" w:eastAsia="Arial" w:hAnsi="Century Gothic" w:cstheme="majorHAnsi"/>
                <w:color w:val="000000"/>
                <w:sz w:val="18"/>
              </w:rPr>
            </w:pPr>
          </w:p>
          <w:p w14:paraId="7B7AB191" w14:textId="77777777" w:rsidR="00871513" w:rsidRPr="00433251" w:rsidRDefault="00871513" w:rsidP="00717D80">
            <w:pPr>
              <w:jc w:val="center"/>
              <w:rPr>
                <w:rFonts w:ascii="Century Gothic" w:eastAsia="Arial" w:hAnsi="Century Gothic" w:cstheme="majorHAnsi"/>
                <w:color w:val="000000"/>
                <w:sz w:val="18"/>
              </w:rPr>
            </w:pPr>
          </w:p>
          <w:p w14:paraId="2CFAFA05"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p w14:paraId="33564C7D" w14:textId="77777777" w:rsidR="00871513" w:rsidRPr="00433251" w:rsidRDefault="00871513" w:rsidP="00717D80">
            <w:pPr>
              <w:jc w:val="center"/>
              <w:rPr>
                <w:rFonts w:ascii="Century Gothic" w:eastAsia="Arial" w:hAnsi="Century Gothic" w:cstheme="majorHAnsi"/>
                <w:color w:val="000000"/>
                <w:sz w:val="18"/>
              </w:rPr>
            </w:pPr>
          </w:p>
          <w:p w14:paraId="10C11381" w14:textId="77777777" w:rsidR="00871513" w:rsidRPr="00433251" w:rsidRDefault="00871513" w:rsidP="00717D80">
            <w:pPr>
              <w:jc w:val="center"/>
              <w:rPr>
                <w:rFonts w:ascii="Century Gothic" w:eastAsia="Arial" w:hAnsi="Century Gothic" w:cstheme="majorHAnsi"/>
                <w:color w:val="000000"/>
                <w:sz w:val="18"/>
              </w:rPr>
            </w:pPr>
          </w:p>
          <w:p w14:paraId="5A160943" w14:textId="77777777" w:rsidR="00871513" w:rsidRPr="00433251" w:rsidRDefault="00871513" w:rsidP="00717D80">
            <w:pPr>
              <w:jc w:val="center"/>
              <w:rPr>
                <w:rFonts w:ascii="Century Gothic" w:eastAsia="Arial" w:hAnsi="Century Gothic" w:cstheme="majorHAnsi"/>
                <w:color w:val="000000"/>
                <w:sz w:val="18"/>
              </w:rPr>
            </w:pPr>
          </w:p>
          <w:p w14:paraId="1A6E4188" w14:textId="77777777" w:rsidR="00871513" w:rsidRPr="00433251" w:rsidRDefault="00871513" w:rsidP="00717D80">
            <w:pPr>
              <w:jc w:val="center"/>
              <w:rPr>
                <w:rFonts w:ascii="Century Gothic" w:eastAsia="Arial" w:hAnsi="Century Gothic" w:cstheme="majorHAnsi"/>
                <w:color w:val="000000"/>
                <w:sz w:val="18"/>
              </w:rPr>
            </w:pPr>
          </w:p>
          <w:p w14:paraId="12D4D15B" w14:textId="77777777" w:rsidR="00871513" w:rsidRPr="00433251" w:rsidRDefault="00871513" w:rsidP="00717D80">
            <w:pPr>
              <w:jc w:val="center"/>
              <w:rPr>
                <w:rFonts w:ascii="Century Gothic" w:eastAsia="Arial" w:hAnsi="Century Gothic" w:cstheme="majorHAnsi"/>
                <w:color w:val="000000"/>
                <w:sz w:val="18"/>
              </w:rPr>
            </w:pPr>
          </w:p>
          <w:p w14:paraId="09704676" w14:textId="77777777" w:rsidR="00871513" w:rsidRPr="00433251" w:rsidRDefault="00871513" w:rsidP="00717D80">
            <w:pPr>
              <w:jc w:val="center"/>
              <w:rPr>
                <w:rFonts w:ascii="Century Gothic" w:eastAsia="Arial" w:hAnsi="Century Gothic" w:cstheme="majorHAnsi"/>
                <w:color w:val="000000"/>
                <w:sz w:val="18"/>
              </w:rPr>
            </w:pPr>
          </w:p>
        </w:tc>
        <w:tc>
          <w:tcPr>
            <w:tcW w:w="2516" w:type="dxa"/>
            <w:tcBorders>
              <w:top w:val="single" w:sz="4" w:space="0" w:color="000000"/>
              <w:left w:val="single" w:sz="4" w:space="0" w:color="000000"/>
              <w:right w:val="single" w:sz="4" w:space="0" w:color="000000"/>
            </w:tcBorders>
            <w:shd w:val="clear" w:color="auto" w:fill="auto"/>
            <w:vAlign w:val="center"/>
          </w:tcPr>
          <w:p w14:paraId="334BCB66"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Phase Sequence meter</w:t>
            </w:r>
          </w:p>
          <w:p w14:paraId="7DC6DA2C" w14:textId="77777777"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50ACCD2F" w14:textId="77777777"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phase sequence of 3 phase supply</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10486004" w14:textId="77777777"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lang w:val="en-IN" w:eastAsia="en-IN"/>
              </w:rPr>
              <w:drawing>
                <wp:inline distT="0" distB="0" distL="0" distR="0" wp14:anchorId="2C240677" wp14:editId="7D18C158">
                  <wp:extent cx="1276771" cy="1142181"/>
                  <wp:effectExtent l="0" t="0" r="0" b="0"/>
                  <wp:docPr id="79" name="image14.jpg" descr="Image result for recommended practice of Phase Sequence meter images"/>
                  <wp:cNvGraphicFramePr/>
                  <a:graphic xmlns:a="http://schemas.openxmlformats.org/drawingml/2006/main">
                    <a:graphicData uri="http://schemas.openxmlformats.org/drawingml/2006/picture">
                      <pic:pic xmlns:pic="http://schemas.openxmlformats.org/drawingml/2006/picture">
                        <pic:nvPicPr>
                          <pic:cNvPr id="0" name="image14.jpg" descr="Image result for recommended practice of Phase Sequence meter images"/>
                          <pic:cNvPicPr preferRelativeResize="0"/>
                        </pic:nvPicPr>
                        <pic:blipFill>
                          <a:blip r:embed="rId63"/>
                          <a:srcRect/>
                          <a:stretch>
                            <a:fillRect/>
                          </a:stretch>
                        </pic:blipFill>
                        <pic:spPr>
                          <a:xfrm>
                            <a:off x="0" y="0"/>
                            <a:ext cx="1276771" cy="1142181"/>
                          </a:xfrm>
                          <a:prstGeom prst="rect">
                            <a:avLst/>
                          </a:prstGeom>
                          <a:ln/>
                        </pic:spPr>
                      </pic:pic>
                    </a:graphicData>
                  </a:graphic>
                </wp:inline>
              </w:drawing>
            </w:r>
          </w:p>
        </w:tc>
      </w:tr>
      <w:tr w:rsidR="00871513" w:rsidRPr="00433251" w14:paraId="1E70549E" w14:textId="77777777" w:rsidTr="00FE4242">
        <w:trPr>
          <w:trHeight w:val="25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14:paraId="3F45A08A" w14:textId="77777777"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14:paraId="6D2CA6D8" w14:textId="77777777" w:rsidR="00871513" w:rsidRPr="00433251" w:rsidRDefault="00871513" w:rsidP="00871513">
            <w:pPr>
              <w:ind w:left="630" w:hanging="652"/>
              <w:rPr>
                <w:rFonts w:ascii="Century Gothic" w:eastAsia="Arial" w:hAnsi="Century Gothic" w:cstheme="majorHAnsi"/>
                <w:sz w:val="18"/>
              </w:rPr>
            </w:pPr>
          </w:p>
          <w:p w14:paraId="6509AF11" w14:textId="77777777"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Crimping Tool</w:t>
            </w:r>
          </w:p>
          <w:p w14:paraId="3F8E1018" w14:textId="77777777" w:rsidR="00871513" w:rsidRPr="00433251" w:rsidRDefault="00871513" w:rsidP="00871513">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14:paraId="480C384B" w14:textId="77777777" w:rsidR="00871513" w:rsidRPr="00433251" w:rsidRDefault="00871513" w:rsidP="00871513">
            <w:pPr>
              <w:rPr>
                <w:rFonts w:ascii="Century Gothic" w:eastAsia="Arial" w:hAnsi="Century Gothic" w:cstheme="majorHAnsi"/>
                <w:sz w:val="18"/>
              </w:rPr>
            </w:pPr>
          </w:p>
          <w:p w14:paraId="17D86B57" w14:textId="77777777"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To crimp lug with cables</w:t>
            </w:r>
          </w:p>
        </w:tc>
        <w:tc>
          <w:tcPr>
            <w:tcW w:w="3225" w:type="dxa"/>
            <w:tcBorders>
              <w:top w:val="single" w:sz="4" w:space="0" w:color="000000"/>
              <w:left w:val="single" w:sz="4" w:space="0" w:color="000000"/>
              <w:bottom w:val="nil"/>
              <w:right w:val="single" w:sz="4" w:space="0" w:color="000000"/>
            </w:tcBorders>
            <w:shd w:val="clear" w:color="auto" w:fill="auto"/>
            <w:vAlign w:val="center"/>
          </w:tcPr>
          <w:p w14:paraId="649AB721" w14:textId="77777777" w:rsidR="00871513" w:rsidRPr="00433251" w:rsidRDefault="00871513" w:rsidP="00871513">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39BE3D10" wp14:editId="52395E76">
                  <wp:extent cx="1605915" cy="794385"/>
                  <wp:effectExtent l="0" t="0" r="0" b="0"/>
                  <wp:docPr id="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4"/>
                          <a:srcRect/>
                          <a:stretch>
                            <a:fillRect/>
                          </a:stretch>
                        </pic:blipFill>
                        <pic:spPr>
                          <a:xfrm>
                            <a:off x="0" y="0"/>
                            <a:ext cx="1605915" cy="794385"/>
                          </a:xfrm>
                          <a:prstGeom prst="rect">
                            <a:avLst/>
                          </a:prstGeom>
                          <a:ln/>
                        </pic:spPr>
                      </pic:pic>
                    </a:graphicData>
                  </a:graphic>
                </wp:inline>
              </w:drawing>
            </w:r>
          </w:p>
        </w:tc>
      </w:tr>
      <w:tr w:rsidR="00871513" w:rsidRPr="00433251" w14:paraId="00E94E0F" w14:textId="77777777"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14:paraId="566AECE4" w14:textId="77777777"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14:paraId="5F0EC935" w14:textId="77777777"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14:paraId="5549E30C" w14:textId="77777777" w:rsidR="00871513" w:rsidRPr="00433251" w:rsidRDefault="00871513" w:rsidP="00871513">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14:paraId="0E9839AD" w14:textId="77777777" w:rsidR="00871513" w:rsidRPr="00433251" w:rsidRDefault="00871513" w:rsidP="00871513">
            <w:pPr>
              <w:jc w:val="center"/>
              <w:rPr>
                <w:rFonts w:ascii="Century Gothic" w:eastAsia="Arial" w:hAnsi="Century Gothic" w:cstheme="majorHAnsi"/>
                <w:color w:val="000000"/>
                <w:sz w:val="18"/>
              </w:rPr>
            </w:pPr>
          </w:p>
        </w:tc>
      </w:tr>
    </w:tbl>
    <w:p w14:paraId="11644F5F" w14:textId="77777777" w:rsidR="00214BC3" w:rsidRPr="00433251" w:rsidRDefault="00214BC3">
      <w:pPr>
        <w:jc w:val="both"/>
        <w:rPr>
          <w:rFonts w:ascii="Century Gothic" w:eastAsia="Arial" w:hAnsi="Century Gothic" w:cstheme="majorHAnsi"/>
          <w:sz w:val="18"/>
        </w:rPr>
      </w:pPr>
    </w:p>
    <w:p w14:paraId="5045B2A6"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Testing and measuring Equipment – Air flow and temperatures</w:t>
      </w:r>
    </w:p>
    <w:p w14:paraId="1CE3660F" w14:textId="77777777" w:rsidR="003B314F" w:rsidRPr="00433251" w:rsidRDefault="003B314F">
      <w:pPr>
        <w:jc w:val="both"/>
        <w:rPr>
          <w:rFonts w:ascii="Century Gothic" w:eastAsia="Arial" w:hAnsi="Century Gothic" w:cstheme="majorHAnsi"/>
          <w:b/>
          <w:sz w:val="18"/>
        </w:rPr>
      </w:pPr>
    </w:p>
    <w:tbl>
      <w:tblPr>
        <w:tblStyle w:val="a5"/>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9"/>
        <w:gridCol w:w="2516"/>
        <w:gridCol w:w="3240"/>
        <w:gridCol w:w="3328"/>
      </w:tblGrid>
      <w:tr w:rsidR="003B314F" w:rsidRPr="00433251" w14:paraId="4910ED0F" w14:textId="77777777" w:rsidTr="00FE4242">
        <w:trPr>
          <w:trHeight w:val="360"/>
          <w:jc w:val="center"/>
        </w:trPr>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CEFDDA" w14:textId="77777777" w:rsidR="003B314F" w:rsidRPr="00433251" w:rsidRDefault="00433251">
            <w:pPr>
              <w:jc w:val="center"/>
              <w:rPr>
                <w:rFonts w:ascii="Century Gothic" w:eastAsia="Arial" w:hAnsi="Century Gothic" w:cstheme="majorHAnsi"/>
                <w:b/>
                <w:color w:val="000000"/>
                <w:sz w:val="18"/>
              </w:rPr>
            </w:pPr>
            <w:r>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ED7B12"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E974A71"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32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0F8FEB" w14:textId="77777777"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14:paraId="49EA61CB" w14:textId="77777777"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14:paraId="29632541"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tcBorders>
              <w:top w:val="single" w:sz="4" w:space="0" w:color="000000"/>
              <w:left w:val="single" w:sz="4" w:space="0" w:color="000000"/>
              <w:right w:val="single" w:sz="4" w:space="0" w:color="000000"/>
            </w:tcBorders>
            <w:shd w:val="clear" w:color="auto" w:fill="auto"/>
            <w:vAlign w:val="center"/>
          </w:tcPr>
          <w:p w14:paraId="5B98E90E"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14:paraId="1431B201" w14:textId="77777777"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683C3"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through Grills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9C0E8"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7DE9B1ED" wp14:editId="095BC1DE">
                  <wp:extent cx="779955" cy="1012225"/>
                  <wp:effectExtent l="0" t="0" r="0" b="0"/>
                  <wp:docPr id="26" name="image23.jpg" descr="Image result for recommended practice of Anemometer images"/>
                  <wp:cNvGraphicFramePr/>
                  <a:graphic xmlns:a="http://schemas.openxmlformats.org/drawingml/2006/main">
                    <a:graphicData uri="http://schemas.openxmlformats.org/drawingml/2006/picture">
                      <pic:pic xmlns:pic="http://schemas.openxmlformats.org/drawingml/2006/picture">
                        <pic:nvPicPr>
                          <pic:cNvPr id="0" name="image23.jpg" descr="Image result for recommended practice of Anemometer images"/>
                          <pic:cNvPicPr preferRelativeResize="0"/>
                        </pic:nvPicPr>
                        <pic:blipFill>
                          <a:blip r:embed="rId65"/>
                          <a:srcRect/>
                          <a:stretch>
                            <a:fillRect/>
                          </a:stretch>
                        </pic:blipFill>
                        <pic:spPr>
                          <a:xfrm>
                            <a:off x="0" y="0"/>
                            <a:ext cx="779955" cy="1012225"/>
                          </a:xfrm>
                          <a:prstGeom prst="rect">
                            <a:avLst/>
                          </a:prstGeom>
                          <a:ln/>
                        </pic:spPr>
                      </pic:pic>
                    </a:graphicData>
                  </a:graphic>
                </wp:inline>
              </w:drawing>
            </w:r>
          </w:p>
        </w:tc>
      </w:tr>
      <w:tr w:rsidR="003B314F" w:rsidRPr="00433251" w14:paraId="21B5902F" w14:textId="77777777"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14:paraId="3FB67699"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tcBorders>
              <w:top w:val="single" w:sz="4" w:space="0" w:color="000000"/>
              <w:left w:val="single" w:sz="4" w:space="0" w:color="000000"/>
              <w:right w:val="single" w:sz="4" w:space="0" w:color="000000"/>
            </w:tcBorders>
            <w:shd w:val="clear" w:color="auto" w:fill="auto"/>
            <w:vAlign w:val="center"/>
          </w:tcPr>
          <w:p w14:paraId="55F09ADB" w14:textId="77777777" w:rsidR="003B314F" w:rsidRPr="00433251" w:rsidRDefault="003B314F">
            <w:pPr>
              <w:rPr>
                <w:rFonts w:ascii="Century Gothic" w:eastAsia="Arial" w:hAnsi="Century Gothic" w:cstheme="majorHAnsi"/>
                <w:color w:val="000000"/>
                <w:sz w:val="18"/>
              </w:rPr>
            </w:pPr>
          </w:p>
          <w:p w14:paraId="0A71A42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14:paraId="44B2D816" w14:textId="77777777"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8AA1F"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inside closed cabins through diffusers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330D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2029235D" wp14:editId="653E65B9">
                  <wp:extent cx="1388110" cy="108331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6"/>
                          <a:srcRect/>
                          <a:stretch>
                            <a:fillRect/>
                          </a:stretch>
                        </pic:blipFill>
                        <pic:spPr>
                          <a:xfrm>
                            <a:off x="0" y="0"/>
                            <a:ext cx="1388110" cy="1083310"/>
                          </a:xfrm>
                          <a:prstGeom prst="rect">
                            <a:avLst/>
                          </a:prstGeom>
                          <a:ln/>
                        </pic:spPr>
                      </pic:pic>
                    </a:graphicData>
                  </a:graphic>
                </wp:inline>
              </w:drawing>
            </w:r>
          </w:p>
        </w:tc>
      </w:tr>
      <w:tr w:rsidR="003B314F" w:rsidRPr="00433251" w14:paraId="0CA4B2CF" w14:textId="77777777"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14:paraId="4D691A17"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tcBorders>
              <w:top w:val="single" w:sz="4" w:space="0" w:color="000000"/>
              <w:left w:val="single" w:sz="4" w:space="0" w:color="000000"/>
              <w:right w:val="single" w:sz="4" w:space="0" w:color="000000"/>
            </w:tcBorders>
            <w:shd w:val="clear" w:color="auto" w:fill="auto"/>
            <w:vAlign w:val="center"/>
          </w:tcPr>
          <w:p w14:paraId="541AB4FA" w14:textId="77777777" w:rsidR="003B314F" w:rsidRPr="00433251" w:rsidRDefault="003B314F">
            <w:pPr>
              <w:rPr>
                <w:rFonts w:ascii="Century Gothic" w:eastAsia="Arial" w:hAnsi="Century Gothic" w:cstheme="majorHAnsi"/>
                <w:color w:val="000000"/>
                <w:sz w:val="18"/>
              </w:rPr>
            </w:pPr>
          </w:p>
          <w:p w14:paraId="1F9DC5BF"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14:paraId="02B7EB96"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579A2"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Test Sound level</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3922"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25D15A3A" wp14:editId="6B7F2BC0">
                  <wp:extent cx="1030785" cy="1030785"/>
                  <wp:effectExtent l="0" t="0" r="0" b="0"/>
                  <wp:docPr id="28" name="image38.jpg" descr="Image result for recommended practice of Decibel Meter images"/>
                  <wp:cNvGraphicFramePr/>
                  <a:graphic xmlns:a="http://schemas.openxmlformats.org/drawingml/2006/main">
                    <a:graphicData uri="http://schemas.openxmlformats.org/drawingml/2006/picture">
                      <pic:pic xmlns:pic="http://schemas.openxmlformats.org/drawingml/2006/picture">
                        <pic:nvPicPr>
                          <pic:cNvPr id="0" name="image38.jpg" descr="Image result for recommended practice of Decibel Meter images"/>
                          <pic:cNvPicPr preferRelativeResize="0"/>
                        </pic:nvPicPr>
                        <pic:blipFill>
                          <a:blip r:embed="rId67"/>
                          <a:srcRect/>
                          <a:stretch>
                            <a:fillRect/>
                          </a:stretch>
                        </pic:blipFill>
                        <pic:spPr>
                          <a:xfrm>
                            <a:off x="0" y="0"/>
                            <a:ext cx="1030785" cy="1030785"/>
                          </a:xfrm>
                          <a:prstGeom prst="rect">
                            <a:avLst/>
                          </a:prstGeom>
                          <a:ln/>
                        </pic:spPr>
                      </pic:pic>
                    </a:graphicData>
                  </a:graphic>
                </wp:inline>
              </w:drawing>
            </w:r>
          </w:p>
        </w:tc>
      </w:tr>
      <w:tr w:rsidR="003B314F" w:rsidRPr="00433251" w14:paraId="2D5E7E3E" w14:textId="77777777" w:rsidTr="00FE4242">
        <w:trPr>
          <w:trHeight w:val="2560"/>
          <w:jc w:val="center"/>
        </w:trPr>
        <w:tc>
          <w:tcPr>
            <w:tcW w:w="1259" w:type="dxa"/>
            <w:tcBorders>
              <w:top w:val="single" w:sz="4" w:space="0" w:color="000000"/>
              <w:left w:val="single" w:sz="4" w:space="0" w:color="000000"/>
              <w:right w:val="single" w:sz="4" w:space="0" w:color="000000"/>
            </w:tcBorders>
            <w:shd w:val="clear" w:color="auto" w:fill="auto"/>
            <w:vAlign w:val="center"/>
          </w:tcPr>
          <w:p w14:paraId="256C6094"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14:paraId="49C1DC24"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72AC5" w14:textId="77777777" w:rsidR="003B314F" w:rsidRPr="00433251" w:rsidRDefault="003B314F">
            <w:pPr>
              <w:rPr>
                <w:rFonts w:ascii="Century Gothic" w:eastAsia="Calibri" w:hAnsi="Century Gothic" w:cstheme="majorHAnsi"/>
                <w:sz w:val="18"/>
              </w:rPr>
            </w:pPr>
          </w:p>
          <w:p w14:paraId="52A08B4D" w14:textId="77777777" w:rsidR="003B314F" w:rsidRPr="00433251" w:rsidRDefault="003B314F">
            <w:pPr>
              <w:rPr>
                <w:rFonts w:ascii="Century Gothic" w:eastAsia="Arial" w:hAnsi="Century Gothic" w:cstheme="majorHAnsi"/>
                <w:color w:val="000000"/>
                <w:sz w:val="18"/>
              </w:rPr>
            </w:pPr>
          </w:p>
          <w:p w14:paraId="740CEA9A" w14:textId="77777777" w:rsidR="003B314F" w:rsidRPr="00433251" w:rsidRDefault="003B314F">
            <w:pPr>
              <w:rPr>
                <w:rFonts w:ascii="Century Gothic" w:eastAsia="Arial" w:hAnsi="Century Gothic" w:cstheme="majorHAnsi"/>
                <w:color w:val="000000"/>
                <w:sz w:val="18"/>
              </w:rPr>
            </w:pPr>
          </w:p>
          <w:p w14:paraId="2E9109C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speed/ RPM of machines</w:t>
            </w:r>
          </w:p>
          <w:p w14:paraId="0D3136F8"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(AHU Motor)</w:t>
            </w:r>
          </w:p>
          <w:p w14:paraId="34167E7E" w14:textId="77777777" w:rsidR="003B314F" w:rsidRPr="00433251" w:rsidRDefault="003B314F">
            <w:pPr>
              <w:jc w:val="center"/>
              <w:rPr>
                <w:rFonts w:ascii="Century Gothic" w:eastAsia="Arial" w:hAnsi="Century Gothic" w:cstheme="majorHAnsi"/>
                <w:color w:val="000000"/>
                <w:sz w:val="18"/>
              </w:rPr>
            </w:pP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F7CAA"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08BE45F0" wp14:editId="068DABEF">
                  <wp:extent cx="1529493" cy="1020546"/>
                  <wp:effectExtent l="0" t="0" r="0" b="0"/>
                  <wp:docPr id="29" name="image19.jpg" descr="Image result for recommended practice of Digital Tachometer images"/>
                  <wp:cNvGraphicFramePr/>
                  <a:graphic xmlns:a="http://schemas.openxmlformats.org/drawingml/2006/main">
                    <a:graphicData uri="http://schemas.openxmlformats.org/drawingml/2006/picture">
                      <pic:pic xmlns:pic="http://schemas.openxmlformats.org/drawingml/2006/picture">
                        <pic:nvPicPr>
                          <pic:cNvPr id="0" name="image19.jpg" descr="Image result for recommended practice of Digital Tachometer images"/>
                          <pic:cNvPicPr preferRelativeResize="0"/>
                        </pic:nvPicPr>
                        <pic:blipFill>
                          <a:blip r:embed="rId68"/>
                          <a:srcRect/>
                          <a:stretch>
                            <a:fillRect/>
                          </a:stretch>
                        </pic:blipFill>
                        <pic:spPr>
                          <a:xfrm>
                            <a:off x="0" y="0"/>
                            <a:ext cx="1529493" cy="1020546"/>
                          </a:xfrm>
                          <a:prstGeom prst="rect">
                            <a:avLst/>
                          </a:prstGeom>
                          <a:ln/>
                        </pic:spPr>
                      </pic:pic>
                    </a:graphicData>
                  </a:graphic>
                </wp:inline>
              </w:drawing>
            </w:r>
          </w:p>
        </w:tc>
      </w:tr>
      <w:tr w:rsidR="003B314F" w:rsidRPr="00433251" w14:paraId="6BB98181" w14:textId="77777777"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14:paraId="1D1DED5D"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14:paraId="2027BE49" w14:textId="77777777" w:rsidR="003B314F" w:rsidRPr="00433251" w:rsidRDefault="003B314F">
            <w:pPr>
              <w:rPr>
                <w:rFonts w:ascii="Century Gothic" w:eastAsia="Arial" w:hAnsi="Century Gothic" w:cstheme="majorHAnsi"/>
                <w:color w:val="000000"/>
                <w:sz w:val="18"/>
              </w:rPr>
            </w:pPr>
          </w:p>
          <w:p w14:paraId="2FBBC48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14:paraId="516EFF87"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DB663"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leaks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AAD5D" w14:textId="77777777"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rPr>
              <w:drawing>
                <wp:inline distT="0" distB="0" distL="0" distR="0" wp14:anchorId="04099598" wp14:editId="7EBC8A4F">
                  <wp:extent cx="813259" cy="1077723"/>
                  <wp:effectExtent l="0" t="0" r="0" b="0"/>
                  <wp:docPr id="30" name="image18.jpg" descr="Oriflow Lynx Duct Leakage Tester"/>
                  <wp:cNvGraphicFramePr/>
                  <a:graphic xmlns:a="http://schemas.openxmlformats.org/drawingml/2006/main">
                    <a:graphicData uri="http://schemas.openxmlformats.org/drawingml/2006/picture">
                      <pic:pic xmlns:pic="http://schemas.openxmlformats.org/drawingml/2006/picture">
                        <pic:nvPicPr>
                          <pic:cNvPr id="0" name="image18.jpg" descr="Oriflow Lynx Duct Leakage Tester"/>
                          <pic:cNvPicPr preferRelativeResize="0"/>
                        </pic:nvPicPr>
                        <pic:blipFill>
                          <a:blip r:embed="rId69"/>
                          <a:srcRect/>
                          <a:stretch>
                            <a:fillRect/>
                          </a:stretch>
                        </pic:blipFill>
                        <pic:spPr>
                          <a:xfrm>
                            <a:off x="0" y="0"/>
                            <a:ext cx="813259" cy="1077723"/>
                          </a:xfrm>
                          <a:prstGeom prst="rect">
                            <a:avLst/>
                          </a:prstGeom>
                          <a:ln/>
                        </pic:spPr>
                      </pic:pic>
                    </a:graphicData>
                  </a:graphic>
                </wp:inline>
              </w:drawing>
            </w:r>
          </w:p>
        </w:tc>
      </w:tr>
      <w:tr w:rsidR="003B314F" w:rsidRPr="00433251" w14:paraId="3D337822" w14:textId="77777777"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14:paraId="46AA1EF6"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14:paraId="07729FE8" w14:textId="77777777" w:rsidR="003B314F" w:rsidRPr="00433251" w:rsidRDefault="003B314F">
            <w:pPr>
              <w:rPr>
                <w:rFonts w:ascii="Century Gothic" w:eastAsia="Arial" w:hAnsi="Century Gothic" w:cstheme="majorHAnsi"/>
                <w:color w:val="000000"/>
                <w:sz w:val="18"/>
              </w:rPr>
            </w:pPr>
          </w:p>
          <w:p w14:paraId="536D474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14:paraId="2254008E" w14:textId="77777777"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5FCF0" w14:textId="77777777" w:rsidR="003B314F" w:rsidRPr="00433251" w:rsidRDefault="003B314F">
            <w:pPr>
              <w:rPr>
                <w:rFonts w:ascii="Century Gothic" w:eastAsia="Arial" w:hAnsi="Century Gothic" w:cstheme="majorHAnsi"/>
                <w:color w:val="000000"/>
                <w:sz w:val="18"/>
              </w:rPr>
            </w:pPr>
          </w:p>
          <w:p w14:paraId="79E5433F"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leakage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1D3B3"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2212EB57" wp14:editId="4ADB3F26">
                  <wp:extent cx="1605915" cy="1110615"/>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1605915" cy="1110615"/>
                          </a:xfrm>
                          <a:prstGeom prst="rect">
                            <a:avLst/>
                          </a:prstGeom>
                          <a:ln/>
                        </pic:spPr>
                      </pic:pic>
                    </a:graphicData>
                  </a:graphic>
                </wp:inline>
              </w:drawing>
            </w:r>
          </w:p>
        </w:tc>
      </w:tr>
      <w:tr w:rsidR="003B314F" w:rsidRPr="00433251" w14:paraId="2500EE4B" w14:textId="77777777"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14:paraId="7A947EC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14:paraId="2DD15F22" w14:textId="77777777" w:rsidR="003B314F" w:rsidRPr="00433251" w:rsidRDefault="003B314F">
            <w:pPr>
              <w:rPr>
                <w:rFonts w:ascii="Century Gothic" w:eastAsia="Arial" w:hAnsi="Century Gothic" w:cstheme="majorHAnsi"/>
                <w:color w:val="000000"/>
                <w:sz w:val="18"/>
              </w:rPr>
            </w:pPr>
          </w:p>
          <w:p w14:paraId="543B5B1D"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Copper pipe bracing torch</w:t>
            </w:r>
          </w:p>
          <w:p w14:paraId="0423577B" w14:textId="77777777"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FCB65"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Welding of Copper pipes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AC6F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581266C6" wp14:editId="54FDAF31">
                  <wp:extent cx="1583690" cy="1094105"/>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1583690" cy="1094105"/>
                          </a:xfrm>
                          <a:prstGeom prst="rect">
                            <a:avLst/>
                          </a:prstGeom>
                          <a:ln/>
                        </pic:spPr>
                      </pic:pic>
                    </a:graphicData>
                  </a:graphic>
                </wp:inline>
              </w:drawing>
            </w:r>
          </w:p>
        </w:tc>
      </w:tr>
      <w:tr w:rsidR="003B314F" w:rsidRPr="00433251" w14:paraId="2352CC07" w14:textId="77777777" w:rsidTr="00FE4242">
        <w:trPr>
          <w:trHeight w:val="2200"/>
          <w:jc w:val="center"/>
        </w:trPr>
        <w:tc>
          <w:tcPr>
            <w:tcW w:w="1259" w:type="dxa"/>
            <w:tcBorders>
              <w:top w:val="single" w:sz="4" w:space="0" w:color="000000"/>
              <w:left w:val="single" w:sz="4" w:space="0" w:color="000000"/>
              <w:right w:val="single" w:sz="4" w:space="0" w:color="000000"/>
            </w:tcBorders>
            <w:shd w:val="clear" w:color="auto" w:fill="auto"/>
            <w:vAlign w:val="center"/>
          </w:tcPr>
          <w:p w14:paraId="2FC27BEE"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2516" w:type="dxa"/>
            <w:tcBorders>
              <w:top w:val="single" w:sz="4" w:space="0" w:color="000000"/>
              <w:left w:val="single" w:sz="4" w:space="0" w:color="000000"/>
              <w:right w:val="single" w:sz="4" w:space="0" w:color="000000"/>
            </w:tcBorders>
            <w:shd w:val="clear" w:color="auto" w:fill="auto"/>
            <w:vAlign w:val="center"/>
          </w:tcPr>
          <w:p w14:paraId="53191447"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BD830" w14:textId="77777777" w:rsidR="003B314F" w:rsidRPr="00433251" w:rsidRDefault="003B314F">
            <w:pPr>
              <w:rPr>
                <w:rFonts w:ascii="Century Gothic" w:eastAsia="Arial" w:hAnsi="Century Gothic" w:cstheme="majorHAnsi"/>
                <w:color w:val="000000"/>
                <w:sz w:val="18"/>
              </w:rPr>
            </w:pPr>
          </w:p>
          <w:p w14:paraId="21116E99" w14:textId="77777777" w:rsidR="003B314F" w:rsidRPr="00433251" w:rsidRDefault="003B314F">
            <w:pPr>
              <w:rPr>
                <w:rFonts w:ascii="Century Gothic" w:eastAsia="Arial" w:hAnsi="Century Gothic" w:cstheme="majorHAnsi"/>
                <w:color w:val="000000"/>
                <w:sz w:val="18"/>
              </w:rPr>
            </w:pPr>
          </w:p>
          <w:p w14:paraId="34CCB029" w14:textId="77777777"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wet and dry bulb temperature</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EE0CC" w14:textId="77777777"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rPr>
              <w:drawing>
                <wp:inline distT="0" distB="0" distL="0" distR="0" wp14:anchorId="2336CEE8" wp14:editId="08AC6789">
                  <wp:extent cx="1518285" cy="1094105"/>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a:stretch>
                            <a:fillRect/>
                          </a:stretch>
                        </pic:blipFill>
                        <pic:spPr>
                          <a:xfrm>
                            <a:off x="0" y="0"/>
                            <a:ext cx="1518285" cy="1094105"/>
                          </a:xfrm>
                          <a:prstGeom prst="rect">
                            <a:avLst/>
                          </a:prstGeom>
                          <a:ln/>
                        </pic:spPr>
                      </pic:pic>
                    </a:graphicData>
                  </a:graphic>
                </wp:inline>
              </w:drawing>
            </w:r>
          </w:p>
        </w:tc>
      </w:tr>
    </w:tbl>
    <w:p w14:paraId="3A69DAD2" w14:textId="77777777" w:rsidR="003B314F" w:rsidRPr="00433251" w:rsidRDefault="003B314F">
      <w:pPr>
        <w:jc w:val="both"/>
        <w:rPr>
          <w:rFonts w:ascii="Century Gothic" w:eastAsia="Arial" w:hAnsi="Century Gothic" w:cstheme="majorHAnsi"/>
          <w:b/>
          <w:sz w:val="18"/>
        </w:rPr>
      </w:pPr>
    </w:p>
    <w:p w14:paraId="09FC7F90" w14:textId="77777777" w:rsidR="003B314F" w:rsidRPr="00433251" w:rsidRDefault="003B314F">
      <w:pPr>
        <w:jc w:val="both"/>
        <w:rPr>
          <w:rFonts w:ascii="Century Gothic" w:eastAsia="Arial" w:hAnsi="Century Gothic" w:cstheme="majorHAnsi"/>
          <w:b/>
          <w:sz w:val="18"/>
        </w:rPr>
      </w:pPr>
    </w:p>
    <w:p w14:paraId="36B65F8D" w14:textId="77777777" w:rsidR="003B314F" w:rsidRPr="00433251" w:rsidRDefault="003B314F">
      <w:pPr>
        <w:jc w:val="both"/>
        <w:rPr>
          <w:rFonts w:ascii="Century Gothic" w:eastAsia="Arial" w:hAnsi="Century Gothic" w:cstheme="majorHAnsi"/>
          <w:b/>
          <w:sz w:val="18"/>
        </w:rPr>
      </w:pPr>
    </w:p>
    <w:p w14:paraId="0D7C6C75"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8.0 Methodology</w:t>
      </w:r>
    </w:p>
    <w:p w14:paraId="79597BDF" w14:textId="77777777" w:rsidR="003B314F" w:rsidRPr="00433251" w:rsidRDefault="003B314F">
      <w:pPr>
        <w:jc w:val="both"/>
        <w:rPr>
          <w:rFonts w:ascii="Century Gothic" w:eastAsia="Arial" w:hAnsi="Century Gothic" w:cstheme="majorHAnsi"/>
          <w:b/>
          <w:sz w:val="18"/>
        </w:rPr>
      </w:pPr>
    </w:p>
    <w:p w14:paraId="78F22321" w14:textId="77777777" w:rsidR="003B314F" w:rsidRPr="00433251" w:rsidRDefault="00C21FDF">
      <w:pPr>
        <w:numPr>
          <w:ilvl w:val="1"/>
          <w:numId w:val="9"/>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Mockup</w:t>
      </w:r>
      <w:r w:rsidR="00163ADC" w:rsidRPr="00433251">
        <w:rPr>
          <w:rFonts w:ascii="Century Gothic" w:eastAsia="Arial" w:hAnsi="Century Gothic" w:cstheme="majorHAnsi"/>
          <w:b/>
          <w:color w:val="000000"/>
          <w:sz w:val="18"/>
        </w:rPr>
        <w:t>, technical</w:t>
      </w:r>
      <w:r w:rsidR="0036339A" w:rsidRPr="00433251">
        <w:rPr>
          <w:rFonts w:ascii="Century Gothic" w:eastAsia="Arial" w:hAnsi="Century Gothic" w:cstheme="majorHAnsi"/>
          <w:b/>
          <w:color w:val="000000"/>
          <w:sz w:val="18"/>
        </w:rPr>
        <w:t xml:space="preserve"> data sheets and shop drawings approvals</w:t>
      </w:r>
    </w:p>
    <w:p w14:paraId="7C3A9269" w14:textId="77777777" w:rsidR="003B314F" w:rsidRPr="00433251" w:rsidRDefault="003B314F">
      <w:pPr>
        <w:jc w:val="both"/>
        <w:rPr>
          <w:rFonts w:ascii="Century Gothic" w:eastAsia="Arial" w:hAnsi="Century Gothic" w:cstheme="majorHAnsi"/>
          <w:b/>
          <w:sz w:val="18"/>
        </w:rPr>
      </w:pPr>
    </w:p>
    <w:p w14:paraId="6E0FB5DC"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Vendor to submit samples of materials for mock-up technical data sheets and shop drawings prior to the start of any work and will be got approved from</w:t>
      </w:r>
      <w:r w:rsidR="00163ADC" w:rsidRPr="00433251">
        <w:rPr>
          <w:rFonts w:ascii="Century Gothic" w:eastAsia="Arial" w:hAnsi="Century Gothic" w:cstheme="majorHAnsi"/>
          <w:sz w:val="18"/>
        </w:rPr>
        <w:t xml:space="preserve"> AP Project team</w:t>
      </w:r>
      <w:r w:rsidRPr="00433251">
        <w:rPr>
          <w:rFonts w:ascii="Century Gothic" w:eastAsia="Arial" w:hAnsi="Century Gothic" w:cstheme="majorHAnsi"/>
          <w:sz w:val="18"/>
        </w:rPr>
        <w:t xml:space="preserve">/Architect/ consultant as per agreed technical specifications and boq. Vendors need to submit the work methodology for all the tasks and need to get it approved from </w:t>
      </w:r>
      <w:r w:rsidR="00163ADC"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/consultant/architect before commencement of the works.</w:t>
      </w:r>
    </w:p>
    <w:p w14:paraId="6BC0B287" w14:textId="77777777" w:rsidR="003B314F" w:rsidRPr="00433251" w:rsidRDefault="003B314F">
      <w:pPr>
        <w:jc w:val="both"/>
        <w:rPr>
          <w:rFonts w:ascii="Century Gothic" w:eastAsia="Arial" w:hAnsi="Century Gothic" w:cstheme="majorHAnsi"/>
          <w:b/>
          <w:sz w:val="18"/>
        </w:rPr>
      </w:pPr>
    </w:p>
    <w:p w14:paraId="5A8DDDC0"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8.1 Factory Inspection of </w:t>
      </w:r>
      <w:r w:rsidR="00C21FDF"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 </w:t>
      </w:r>
      <w:r w:rsidR="00C21FDF" w:rsidRPr="00433251">
        <w:rPr>
          <w:rFonts w:ascii="Century Gothic" w:eastAsia="Arial" w:hAnsi="Century Gothic" w:cstheme="majorHAnsi"/>
          <w:b/>
          <w:sz w:val="18"/>
        </w:rPr>
        <w:t>materials</w:t>
      </w:r>
    </w:p>
    <w:p w14:paraId="0F810092" w14:textId="77777777" w:rsidR="003B314F" w:rsidRPr="00433251" w:rsidRDefault="003B314F">
      <w:pPr>
        <w:jc w:val="both"/>
        <w:rPr>
          <w:rFonts w:ascii="Century Gothic" w:eastAsia="Arial" w:hAnsi="Century Gothic" w:cstheme="majorHAnsi"/>
          <w:b/>
          <w:sz w:val="18"/>
        </w:rPr>
      </w:pPr>
    </w:p>
    <w:p w14:paraId="62FF9124" w14:textId="77777777" w:rsidR="003B314F" w:rsidRPr="00433251" w:rsidRDefault="00163ADC">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sz w:val="18"/>
        </w:rPr>
        <w:t xml:space="preserve">Client project team </w:t>
      </w:r>
      <w:r w:rsidR="0036339A" w:rsidRPr="00433251">
        <w:rPr>
          <w:rFonts w:ascii="Century Gothic" w:eastAsia="Arial" w:hAnsi="Century Gothic" w:cstheme="majorHAnsi"/>
          <w:color w:val="000000"/>
          <w:sz w:val="18"/>
        </w:rPr>
        <w:t xml:space="preserve">/ Consultant will visit, </w:t>
      </w:r>
      <w:r w:rsidR="00C21FDF" w:rsidRPr="00433251">
        <w:rPr>
          <w:rFonts w:ascii="Century Gothic" w:eastAsia="Arial" w:hAnsi="Century Gothic" w:cstheme="majorHAnsi"/>
          <w:color w:val="000000"/>
          <w:sz w:val="18"/>
        </w:rPr>
        <w:t>witness,</w:t>
      </w:r>
      <w:r w:rsidR="0036339A" w:rsidRPr="00433251">
        <w:rPr>
          <w:rFonts w:ascii="Century Gothic" w:eastAsia="Arial" w:hAnsi="Century Gothic" w:cstheme="majorHAnsi"/>
          <w:color w:val="000000"/>
          <w:sz w:val="18"/>
        </w:rPr>
        <w:t xml:space="preserve"> and carry out factory inspection test at OEM’s/vendors factory as per the standard testing procedure mentioned in the checklist complying with agreed technical specification, makes and approved shop drawings.</w:t>
      </w:r>
    </w:p>
    <w:p w14:paraId="01700373" w14:textId="77777777" w:rsidR="003B314F" w:rsidRPr="00433251" w:rsidRDefault="0036339A">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by </w:t>
      </w:r>
      <w:r w:rsidR="00056626" w:rsidRPr="00433251">
        <w:rPr>
          <w:rFonts w:ascii="Century Gothic" w:eastAsia="Arial" w:hAnsi="Century Gothic" w:cstheme="majorHAnsi"/>
          <w:sz w:val="18"/>
        </w:rPr>
        <w:t xml:space="preserve">Client project team </w:t>
      </w:r>
      <w:r w:rsidRPr="00433251">
        <w:rPr>
          <w:rFonts w:ascii="Century Gothic" w:eastAsia="Arial" w:hAnsi="Century Gothic" w:cstheme="majorHAnsi"/>
          <w:color w:val="000000"/>
          <w:sz w:val="18"/>
        </w:rPr>
        <w:t>/Consultant on the factory test conducted and clearance, vendor shall initiate to deliver of materials to site.</w:t>
      </w:r>
    </w:p>
    <w:p w14:paraId="4140FF6F" w14:textId="77777777" w:rsidR="003B314F" w:rsidRPr="00433251" w:rsidRDefault="003B314F">
      <w:pPr>
        <w:pBdr>
          <w:top w:val="nil"/>
          <w:left w:val="nil"/>
          <w:bottom w:val="nil"/>
          <w:right w:val="nil"/>
          <w:between w:val="nil"/>
        </w:pBdr>
        <w:ind w:left="690" w:hanging="720"/>
        <w:jc w:val="both"/>
        <w:rPr>
          <w:rFonts w:ascii="Century Gothic" w:eastAsia="Arial" w:hAnsi="Century Gothic" w:cstheme="majorHAnsi"/>
          <w:color w:val="000000"/>
          <w:sz w:val="18"/>
        </w:rPr>
      </w:pPr>
    </w:p>
    <w:p w14:paraId="7594290D"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8.2 Receipt and storage of material</w:t>
      </w:r>
    </w:p>
    <w:p w14:paraId="4FF7DA52" w14:textId="77777777" w:rsidR="003B314F" w:rsidRPr="00433251" w:rsidRDefault="003B314F">
      <w:pPr>
        <w:jc w:val="both"/>
        <w:rPr>
          <w:rFonts w:ascii="Century Gothic" w:eastAsia="Arial" w:hAnsi="Century Gothic" w:cstheme="majorHAnsi"/>
          <w:b/>
          <w:sz w:val="18"/>
        </w:rPr>
      </w:pPr>
    </w:p>
    <w:p w14:paraId="727F6CB4" w14:textId="77777777"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The materials shall be offloaded in the designated location (in </w:t>
      </w:r>
      <w:r w:rsidR="00056626" w:rsidRPr="00433251">
        <w:rPr>
          <w:rFonts w:ascii="Century Gothic" w:eastAsia="Arial" w:hAnsi="Century Gothic" w:cstheme="majorHAnsi"/>
          <w:color w:val="000000"/>
          <w:sz w:val="18"/>
        </w:rPr>
        <w:t>weatherproof</w:t>
      </w:r>
      <w:r w:rsidRPr="00433251">
        <w:rPr>
          <w:rFonts w:ascii="Century Gothic" w:eastAsia="Arial" w:hAnsi="Century Gothic" w:cstheme="majorHAnsi"/>
          <w:color w:val="000000"/>
          <w:sz w:val="18"/>
        </w:rPr>
        <w:t xml:space="preserve"> place) in original packing as far as possible</w:t>
      </w:r>
    </w:p>
    <w:p w14:paraId="1D7A2B55" w14:textId="77777777"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permissible storage temperature shall be ensured to maintain as mentioned in the OEM’s instruction manual</w:t>
      </w:r>
    </w:p>
    <w:p w14:paraId="72DD0BC1" w14:textId="77777777"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It shall be ensured that protection of </w:t>
      </w:r>
      <w:r w:rsidR="00056626" w:rsidRPr="00433251">
        <w:rPr>
          <w:rFonts w:ascii="Century Gothic" w:eastAsia="Arial" w:hAnsi="Century Gothic" w:cstheme="majorHAnsi"/>
          <w:sz w:val="18"/>
        </w:rPr>
        <w:t>equipment’s</w:t>
      </w:r>
      <w:r w:rsidRPr="00433251">
        <w:rPr>
          <w:rFonts w:ascii="Century Gothic" w:eastAsia="Arial" w:hAnsi="Century Gothic" w:cstheme="majorHAnsi"/>
          <w:sz w:val="18"/>
        </w:rPr>
        <w:t>/</w:t>
      </w:r>
      <w:r w:rsidRPr="00433251">
        <w:rPr>
          <w:rFonts w:ascii="Century Gothic" w:eastAsia="Arial" w:hAnsi="Century Gothic" w:cstheme="majorHAnsi"/>
          <w:color w:val="000000"/>
          <w:sz w:val="18"/>
        </w:rPr>
        <w:t xml:space="preserve"> </w:t>
      </w:r>
      <w:r w:rsidR="00056626" w:rsidRPr="00433251">
        <w:rPr>
          <w:rFonts w:ascii="Century Gothic" w:eastAsia="Arial" w:hAnsi="Century Gothic" w:cstheme="majorHAnsi"/>
          <w:color w:val="000000"/>
          <w:sz w:val="18"/>
        </w:rPr>
        <w:t>materials against</w:t>
      </w:r>
      <w:r w:rsidRPr="00433251">
        <w:rPr>
          <w:rFonts w:ascii="Century Gothic" w:eastAsia="Arial" w:hAnsi="Century Gothic" w:cstheme="majorHAnsi"/>
          <w:color w:val="000000"/>
          <w:sz w:val="18"/>
        </w:rPr>
        <w:t xml:space="preserve"> damage</w:t>
      </w:r>
    </w:p>
    <w:p w14:paraId="2518EDF1" w14:textId="77777777" w:rsidR="003B314F" w:rsidRPr="00433251" w:rsidRDefault="003B314F">
      <w:pPr>
        <w:jc w:val="both"/>
        <w:rPr>
          <w:rFonts w:ascii="Century Gothic" w:eastAsia="Arial" w:hAnsi="Century Gothic" w:cstheme="majorHAnsi"/>
          <w:sz w:val="18"/>
        </w:rPr>
      </w:pPr>
    </w:p>
    <w:p w14:paraId="486CEFB9"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8.3 Installation Procedure for </w:t>
      </w:r>
      <w:r w:rsidR="00056626"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/materials </w:t>
      </w:r>
    </w:p>
    <w:p w14:paraId="16355664"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Before installation, the concerned area shall be clean and free from dust</w:t>
      </w:r>
    </w:p>
    <w:p w14:paraId="173FE710"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 statement containing the technical details such as handling capacities and lifting procedures of lifting equipment, along with the rope dia., to be approved by </w:t>
      </w:r>
      <w:r w:rsidR="00056626" w:rsidRPr="00433251">
        <w:rPr>
          <w:rFonts w:ascii="Century Gothic" w:eastAsia="Arial" w:hAnsi="Century Gothic" w:cstheme="majorHAnsi"/>
          <w:sz w:val="18"/>
        </w:rPr>
        <w:t>Client project team</w:t>
      </w:r>
      <w:r w:rsidRPr="00433251">
        <w:rPr>
          <w:rFonts w:ascii="Century Gothic" w:eastAsia="Arial" w:hAnsi="Century Gothic" w:cstheme="majorHAnsi"/>
          <w:color w:val="000000"/>
          <w:sz w:val="18"/>
        </w:rPr>
        <w:t xml:space="preserve"> </w:t>
      </w:r>
      <w:r w:rsidR="0057013F" w:rsidRPr="00433251">
        <w:rPr>
          <w:rFonts w:ascii="Century Gothic" w:eastAsia="Arial" w:hAnsi="Century Gothic" w:cstheme="majorHAnsi"/>
          <w:color w:val="000000"/>
          <w:sz w:val="18"/>
        </w:rPr>
        <w:t xml:space="preserve">/ Design Consultant </w:t>
      </w:r>
      <w:r w:rsidRPr="00433251">
        <w:rPr>
          <w:rFonts w:ascii="Century Gothic" w:eastAsia="Arial" w:hAnsi="Century Gothic" w:cstheme="majorHAnsi"/>
          <w:color w:val="000000"/>
          <w:sz w:val="18"/>
        </w:rPr>
        <w:t>before initiating installation activity</w:t>
      </w:r>
    </w:p>
    <w:p w14:paraId="09901527"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on the work method statement, the pallets containing the equipment’s /materials shall be removed from the vehicle and to be placed temporarily in the corridor as close to </w:t>
      </w:r>
      <w:r w:rsidR="00056626" w:rsidRPr="00433251">
        <w:rPr>
          <w:rFonts w:ascii="Century Gothic" w:eastAsia="Arial" w:hAnsi="Century Gothic" w:cstheme="majorHAnsi"/>
          <w:color w:val="000000"/>
          <w:sz w:val="18"/>
        </w:rPr>
        <w:t>the respective</w:t>
      </w:r>
      <w:r w:rsidRPr="00433251">
        <w:rPr>
          <w:rFonts w:ascii="Century Gothic" w:eastAsia="Arial" w:hAnsi="Century Gothic" w:cstheme="majorHAnsi"/>
          <w:color w:val="000000"/>
          <w:sz w:val="18"/>
        </w:rPr>
        <w:t xml:space="preserve"> loading room as possible in order to avoid unnecessary ways by using the lifting equipment.</w:t>
      </w:r>
    </w:p>
    <w:p w14:paraId="77881F74"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Ropes shall be attached far enough on the hoisting tackle so that they cannot exert any forces on equipment/ materials to be shifted</w:t>
      </w:r>
    </w:p>
    <w:p w14:paraId="3C2B9E60"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ropes shall be slung around the ends of the wooden pallet</w:t>
      </w:r>
    </w:p>
    <w:p w14:paraId="70679ED1"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It shall be ensured that nobody is standing in the swinging area of lifted equipment/materials.</w:t>
      </w:r>
    </w:p>
    <w:p w14:paraId="52449EE0"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Unload the transport units in packed condition and leave packed as long as possible</w:t>
      </w:r>
    </w:p>
    <w:p w14:paraId="2D8FE765"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After unloading all pallets in the temporary place, each pallet shall be dismantled carefully to take the subject materials out</w:t>
      </w:r>
    </w:p>
    <w:p w14:paraId="04ACD660"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forklift, </w:t>
      </w:r>
      <w:r w:rsidR="00C21FDF"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materials (that need to be shifted) will be placed on the material hoist and will be lifted to the respective floor</w:t>
      </w:r>
    </w:p>
    <w:p w14:paraId="75A8DBB1"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From the floor, the equipment’s/</w:t>
      </w:r>
      <w:r w:rsidR="00C21FDF" w:rsidRPr="00433251">
        <w:rPr>
          <w:rFonts w:ascii="Century Gothic" w:eastAsia="Arial" w:hAnsi="Century Gothic" w:cstheme="majorHAnsi"/>
          <w:color w:val="000000"/>
          <w:sz w:val="18"/>
        </w:rPr>
        <w:t>materials will</w:t>
      </w:r>
      <w:r w:rsidRPr="00433251">
        <w:rPr>
          <w:rFonts w:ascii="Century Gothic" w:eastAsia="Arial" w:hAnsi="Century Gothic" w:cstheme="majorHAnsi"/>
          <w:color w:val="000000"/>
          <w:sz w:val="18"/>
        </w:rPr>
        <w:t xml:space="preserve"> be shifted to the respective location using forklift</w:t>
      </w:r>
      <w:r w:rsidR="0057013F" w:rsidRPr="00433251">
        <w:rPr>
          <w:rFonts w:ascii="Century Gothic" w:eastAsia="Arial" w:hAnsi="Century Gothic" w:cstheme="majorHAnsi"/>
          <w:color w:val="000000"/>
          <w:sz w:val="18"/>
        </w:rPr>
        <w:t>/ HPT</w:t>
      </w:r>
    </w:p>
    <w:p w14:paraId="6A0105B1"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While moving </w:t>
      </w:r>
      <w:r w:rsidRPr="00433251">
        <w:rPr>
          <w:rFonts w:ascii="Century Gothic" w:eastAsia="Arial" w:hAnsi="Century Gothic" w:cstheme="majorHAnsi"/>
          <w:sz w:val="18"/>
        </w:rPr>
        <w:t>through the corridor</w:t>
      </w:r>
      <w:r w:rsidRPr="00433251">
        <w:rPr>
          <w:rFonts w:ascii="Century Gothic" w:eastAsia="Arial" w:hAnsi="Century Gothic" w:cstheme="majorHAnsi"/>
          <w:color w:val="000000"/>
          <w:sz w:val="18"/>
        </w:rPr>
        <w:t xml:space="preserve"> and inside the room, it shall be ensured that materials should not hit the side walls and other panels already installed in the room</w:t>
      </w:r>
    </w:p>
    <w:p w14:paraId="444442D3" w14:textId="77777777"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While positioning the equipment’s/materials, it shall be ensured that the installation is done as per the approved shop drawings</w:t>
      </w:r>
    </w:p>
    <w:p w14:paraId="09C4653C" w14:textId="77777777" w:rsidR="003B314F" w:rsidRPr="00433251" w:rsidRDefault="003B314F">
      <w:pPr>
        <w:pBdr>
          <w:top w:val="nil"/>
          <w:left w:val="nil"/>
          <w:bottom w:val="nil"/>
          <w:right w:val="nil"/>
          <w:between w:val="nil"/>
        </w:pBdr>
        <w:ind w:left="720" w:hanging="720"/>
        <w:jc w:val="both"/>
        <w:rPr>
          <w:rFonts w:ascii="Century Gothic" w:eastAsia="Arial" w:hAnsi="Century Gothic" w:cstheme="majorHAnsi"/>
          <w:color w:val="000000"/>
          <w:sz w:val="18"/>
        </w:rPr>
      </w:pPr>
    </w:p>
    <w:p w14:paraId="4E6C5456" w14:textId="77777777" w:rsidR="003B314F" w:rsidRPr="00433251" w:rsidRDefault="003B314F">
      <w:pPr>
        <w:jc w:val="both"/>
        <w:rPr>
          <w:rFonts w:ascii="Century Gothic" w:eastAsia="Arial" w:hAnsi="Century Gothic" w:cstheme="majorHAnsi"/>
          <w:sz w:val="18"/>
        </w:rPr>
      </w:pPr>
    </w:p>
    <w:p w14:paraId="2CEC4128"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8.4 Installation:</w:t>
      </w:r>
    </w:p>
    <w:p w14:paraId="7E8C742B" w14:textId="77777777" w:rsidR="003B314F" w:rsidRPr="00433251" w:rsidRDefault="003B314F">
      <w:pPr>
        <w:jc w:val="both"/>
        <w:rPr>
          <w:rFonts w:ascii="Century Gothic" w:eastAsia="Arial" w:hAnsi="Century Gothic" w:cstheme="majorHAnsi"/>
          <w:b/>
          <w:sz w:val="18"/>
        </w:rPr>
      </w:pPr>
    </w:p>
    <w:p w14:paraId="6D519140"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The installation has to be carried out as per the standard checklist provided in this document and as per the work methodology specified in the technical specification document.</w:t>
      </w:r>
    </w:p>
    <w:p w14:paraId="6D3E395C" w14:textId="77777777" w:rsidR="003B314F" w:rsidRPr="00433251" w:rsidRDefault="003B314F">
      <w:pPr>
        <w:ind w:left="270"/>
        <w:jc w:val="both"/>
        <w:rPr>
          <w:rFonts w:ascii="Century Gothic" w:eastAsia="Arial" w:hAnsi="Century Gothic" w:cstheme="majorHAnsi"/>
          <w:sz w:val="18"/>
        </w:rPr>
      </w:pPr>
    </w:p>
    <w:p w14:paraId="072B7B08" w14:textId="77777777" w:rsidR="003B314F" w:rsidRPr="00433251" w:rsidRDefault="003B314F">
      <w:pPr>
        <w:jc w:val="both"/>
        <w:rPr>
          <w:rFonts w:ascii="Century Gothic" w:eastAsia="Arial" w:hAnsi="Century Gothic" w:cstheme="majorHAnsi"/>
          <w:sz w:val="18"/>
        </w:rPr>
      </w:pPr>
    </w:p>
    <w:p w14:paraId="2A1B9815"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8.5 Stock Inspection </w:t>
      </w:r>
    </w:p>
    <w:p w14:paraId="7FA61D9D" w14:textId="77777777" w:rsidR="003B314F" w:rsidRPr="00433251" w:rsidRDefault="003B314F">
      <w:pPr>
        <w:jc w:val="both"/>
        <w:rPr>
          <w:rFonts w:ascii="Century Gothic" w:eastAsia="Arial" w:hAnsi="Century Gothic" w:cstheme="majorHAnsi"/>
          <w:b/>
          <w:sz w:val="18"/>
        </w:rPr>
      </w:pPr>
    </w:p>
    <w:p w14:paraId="22CB14E3" w14:textId="77777777"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Mechanical Inspection:</w:t>
      </w:r>
    </w:p>
    <w:p w14:paraId="63ECFDE3" w14:textId="77777777"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Ensure no physical damage internal or external for all the equipment/materials and incorporate in the checklist</w:t>
      </w:r>
    </w:p>
    <w:p w14:paraId="15D4DADD" w14:textId="77777777"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Electrical Inspection</w:t>
      </w:r>
    </w:p>
    <w:p w14:paraId="21DD0B42" w14:textId="77777777"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the size of power cable for </w:t>
      </w:r>
      <w:r w:rsidR="008951A7"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xml:space="preserve">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w:t>
      </w:r>
      <w:r w:rsidRPr="00433251">
        <w:rPr>
          <w:rFonts w:ascii="Century Gothic" w:eastAsia="Arial" w:hAnsi="Century Gothic" w:cstheme="majorHAnsi"/>
          <w:sz w:val="18"/>
        </w:rPr>
        <w:t>specifications.</w:t>
      </w:r>
    </w:p>
    <w:p w14:paraId="38059494" w14:textId="77777777"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voltage measurements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specification</w:t>
      </w:r>
    </w:p>
    <w:p w14:paraId="4921D50C" w14:textId="77777777" w:rsidR="003B314F" w:rsidRPr="00433251" w:rsidRDefault="003B314F">
      <w:pPr>
        <w:jc w:val="both"/>
        <w:rPr>
          <w:rFonts w:ascii="Century Gothic" w:eastAsia="Arial" w:hAnsi="Century Gothic" w:cstheme="majorHAnsi"/>
          <w:sz w:val="18"/>
        </w:rPr>
      </w:pPr>
    </w:p>
    <w:p w14:paraId="31F6FAB0"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8.6 Testing and commissioning Procedure</w:t>
      </w:r>
    </w:p>
    <w:p w14:paraId="6AFBF6CB" w14:textId="77777777" w:rsidR="003B314F" w:rsidRPr="00433251" w:rsidRDefault="003B314F">
      <w:pPr>
        <w:jc w:val="both"/>
        <w:rPr>
          <w:rFonts w:ascii="Century Gothic" w:eastAsia="Arial" w:hAnsi="Century Gothic" w:cstheme="majorHAnsi"/>
          <w:b/>
          <w:sz w:val="18"/>
        </w:rPr>
      </w:pPr>
    </w:p>
    <w:p w14:paraId="5F37C72D"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testing and commissioning has to be carried out as per the standard checklist provided in this document and as per the work </w:t>
      </w:r>
      <w:r w:rsidR="008951A7" w:rsidRPr="00433251">
        <w:rPr>
          <w:rFonts w:ascii="Century Gothic" w:eastAsia="Arial" w:hAnsi="Century Gothic" w:cstheme="majorHAnsi"/>
          <w:sz w:val="18"/>
        </w:rPr>
        <w:t>methodology,</w:t>
      </w:r>
      <w:r w:rsidRPr="00433251">
        <w:rPr>
          <w:rFonts w:ascii="Century Gothic" w:eastAsia="Arial" w:hAnsi="Century Gothic" w:cstheme="majorHAnsi"/>
          <w:sz w:val="18"/>
        </w:rPr>
        <w:t xml:space="preserve"> testing and commissioning checklist as specified in the technical specification document.</w:t>
      </w:r>
    </w:p>
    <w:p w14:paraId="79E0E5E2" w14:textId="77777777" w:rsidR="003B314F" w:rsidRPr="00433251" w:rsidRDefault="003B314F">
      <w:pPr>
        <w:jc w:val="both"/>
        <w:rPr>
          <w:rFonts w:ascii="Century Gothic" w:eastAsia="Arial" w:hAnsi="Century Gothic" w:cstheme="majorHAnsi"/>
          <w:sz w:val="18"/>
        </w:rPr>
      </w:pPr>
    </w:p>
    <w:p w14:paraId="43DFF574"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Further all the above documents need to be read in conjunction with respective to tender specification and boq.</w:t>
      </w:r>
    </w:p>
    <w:p w14:paraId="01D841C7" w14:textId="77777777" w:rsidR="003B314F" w:rsidRPr="00433251" w:rsidRDefault="003B314F">
      <w:pPr>
        <w:jc w:val="both"/>
        <w:rPr>
          <w:rFonts w:ascii="Century Gothic" w:eastAsia="Arial" w:hAnsi="Century Gothic" w:cstheme="majorHAnsi"/>
          <w:sz w:val="18"/>
        </w:rPr>
      </w:pPr>
    </w:p>
    <w:p w14:paraId="60603294"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For above mentioned procedure all necessary PPE and safety gear should be </w:t>
      </w:r>
      <w:r w:rsidR="00B538D5" w:rsidRPr="00433251">
        <w:rPr>
          <w:rFonts w:ascii="Century Gothic" w:eastAsia="Arial" w:hAnsi="Century Gothic" w:cstheme="majorHAnsi"/>
          <w:sz w:val="18"/>
        </w:rPr>
        <w:t>always worn</w:t>
      </w:r>
      <w:r w:rsidRPr="00433251">
        <w:rPr>
          <w:rFonts w:ascii="Century Gothic" w:eastAsia="Arial" w:hAnsi="Century Gothic" w:cstheme="majorHAnsi"/>
          <w:sz w:val="18"/>
        </w:rPr>
        <w:t xml:space="preserve"> during the execution of work, in full compliance with safety guidelines as specified in the safety plan document</w:t>
      </w:r>
    </w:p>
    <w:p w14:paraId="658135F3"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Helmets</w:t>
      </w:r>
    </w:p>
    <w:p w14:paraId="28FFA87C"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Shoes</w:t>
      </w:r>
    </w:p>
    <w:p w14:paraId="72EF6487"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Hand Gloves</w:t>
      </w:r>
    </w:p>
    <w:p w14:paraId="64F073D2"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Signs</w:t>
      </w:r>
    </w:p>
    <w:p w14:paraId="779824F7" w14:textId="77777777"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Reflective Vest</w:t>
      </w:r>
    </w:p>
    <w:p w14:paraId="22CF043B" w14:textId="77777777" w:rsidR="003B314F" w:rsidRPr="00433251" w:rsidRDefault="003B314F">
      <w:pPr>
        <w:jc w:val="both"/>
        <w:rPr>
          <w:rFonts w:ascii="Century Gothic" w:eastAsia="Arial" w:hAnsi="Century Gothic" w:cstheme="majorHAnsi"/>
          <w:sz w:val="18"/>
        </w:rPr>
      </w:pPr>
    </w:p>
    <w:p w14:paraId="7AE1FF81" w14:textId="77777777" w:rsidR="003B314F" w:rsidRPr="00433251" w:rsidRDefault="00C21FDF">
      <w:pPr>
        <w:jc w:val="both"/>
        <w:rPr>
          <w:rFonts w:ascii="Century Gothic" w:eastAsia="Arial" w:hAnsi="Century Gothic" w:cstheme="majorHAnsi"/>
          <w:sz w:val="18"/>
        </w:rPr>
      </w:pPr>
      <w:r w:rsidRPr="00433251">
        <w:rPr>
          <w:rFonts w:ascii="Century Gothic" w:eastAsia="Arial" w:hAnsi="Century Gothic" w:cstheme="majorHAnsi"/>
          <w:sz w:val="18"/>
        </w:rPr>
        <w:t>S</w:t>
      </w:r>
      <w:r w:rsidR="0036339A" w:rsidRPr="00433251">
        <w:rPr>
          <w:rFonts w:ascii="Century Gothic" w:eastAsia="Arial" w:hAnsi="Century Gothic" w:cstheme="majorHAnsi"/>
          <w:sz w:val="18"/>
        </w:rPr>
        <w:t>afety checks will be made prior to commencement of work in order to ensure that materials and equipment are in safe working order in accordance with project and site guidelines as specified in the safety plan document.</w:t>
      </w:r>
    </w:p>
    <w:p w14:paraId="4B140148" w14:textId="77777777" w:rsidR="003B314F" w:rsidRPr="00433251" w:rsidRDefault="003B314F">
      <w:pPr>
        <w:jc w:val="both"/>
        <w:rPr>
          <w:rFonts w:ascii="Century Gothic" w:eastAsia="Arial" w:hAnsi="Century Gothic" w:cstheme="majorHAnsi"/>
          <w:sz w:val="18"/>
        </w:rPr>
      </w:pPr>
    </w:p>
    <w:p w14:paraId="59820617"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9.0 Quality Audit program:</w:t>
      </w:r>
    </w:p>
    <w:p w14:paraId="6C307F83" w14:textId="77777777" w:rsidR="003B314F" w:rsidRPr="00433251" w:rsidRDefault="003B314F">
      <w:pPr>
        <w:jc w:val="both"/>
        <w:rPr>
          <w:rFonts w:ascii="Century Gothic" w:eastAsia="Arial" w:hAnsi="Century Gothic" w:cstheme="majorHAnsi"/>
          <w:b/>
          <w:sz w:val="18"/>
        </w:rPr>
      </w:pPr>
    </w:p>
    <w:p w14:paraId="1B98B8A8" w14:textId="77777777" w:rsidR="003B314F" w:rsidRPr="00433251" w:rsidRDefault="0036339A">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The audit program will cover the following categories of audits.</w:t>
      </w:r>
    </w:p>
    <w:p w14:paraId="4CF0C671" w14:textId="77777777"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Internal Audits program of </w:t>
      </w:r>
      <w:r w:rsidR="00A86BA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/Consultant</w:t>
      </w:r>
    </w:p>
    <w:p w14:paraId="4BF9CCD8" w14:textId="77777777"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External </w:t>
      </w:r>
      <w:r w:rsidR="00C21FDF" w:rsidRPr="00433251">
        <w:rPr>
          <w:rFonts w:ascii="Century Gothic" w:eastAsia="Arial" w:hAnsi="Century Gothic" w:cstheme="majorHAnsi"/>
          <w:color w:val="000000"/>
          <w:sz w:val="18"/>
        </w:rPr>
        <w:t>Audits where</w:t>
      </w:r>
      <w:r w:rsidRPr="00433251">
        <w:rPr>
          <w:rFonts w:ascii="Century Gothic" w:eastAsia="Arial" w:hAnsi="Century Gothic" w:cstheme="majorHAnsi"/>
          <w:color w:val="000000"/>
          <w:sz w:val="18"/>
        </w:rPr>
        <w:t xml:space="preserve"> appropriate</w:t>
      </w:r>
    </w:p>
    <w:p w14:paraId="4934549B" w14:textId="77777777"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All quality audits whether internal or external, will be carried out in accordance with the quality system auditing procedures. These procedures will also cover the distribution of reports and method of follow up and close out of findings.</w:t>
      </w:r>
    </w:p>
    <w:p w14:paraId="779EABDA" w14:textId="77777777" w:rsidR="003B314F" w:rsidRPr="00433251" w:rsidRDefault="008951A7">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sz w:val="18"/>
        </w:rPr>
        <w:t>Client project team</w:t>
      </w:r>
      <w:r w:rsidR="0036339A" w:rsidRPr="00433251">
        <w:rPr>
          <w:rFonts w:ascii="Century Gothic" w:eastAsia="Arial" w:hAnsi="Century Gothic" w:cstheme="majorHAnsi"/>
          <w:color w:val="000000"/>
          <w:sz w:val="18"/>
        </w:rPr>
        <w:t xml:space="preserve"> will have a thorough surveillance and regular site inspections to ensure that contractors are performing to the required standards so as to deliver a </w:t>
      </w:r>
      <w:r w:rsidR="00C21FDF" w:rsidRPr="00433251">
        <w:rPr>
          <w:rFonts w:ascii="Century Gothic" w:eastAsia="Arial" w:hAnsi="Century Gothic" w:cstheme="majorHAnsi"/>
          <w:color w:val="000000"/>
          <w:sz w:val="18"/>
        </w:rPr>
        <w:t>high-Quality</w:t>
      </w:r>
      <w:r w:rsidR="0036339A" w:rsidRPr="00433251">
        <w:rPr>
          <w:rFonts w:ascii="Century Gothic" w:eastAsia="Arial" w:hAnsi="Century Gothic" w:cstheme="majorHAnsi"/>
          <w:color w:val="000000"/>
          <w:sz w:val="18"/>
        </w:rPr>
        <w:t xml:space="preserve"> product as per the contract, Specifications.</w:t>
      </w:r>
    </w:p>
    <w:p w14:paraId="1D33B977" w14:textId="77777777" w:rsidR="003B314F" w:rsidRPr="00433251" w:rsidRDefault="003B314F">
      <w:pPr>
        <w:jc w:val="both"/>
        <w:rPr>
          <w:rFonts w:ascii="Century Gothic" w:eastAsia="Arial" w:hAnsi="Century Gothic" w:cstheme="majorHAnsi"/>
          <w:sz w:val="18"/>
        </w:rPr>
      </w:pPr>
    </w:p>
    <w:p w14:paraId="645EDA07"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              Internal audit of </w:t>
      </w:r>
      <w:r w:rsidR="008951A7" w:rsidRPr="00433251">
        <w:rPr>
          <w:rFonts w:ascii="Century Gothic" w:eastAsia="Arial" w:hAnsi="Century Gothic" w:cstheme="majorHAnsi"/>
          <w:sz w:val="18"/>
        </w:rPr>
        <w:t>Client project team</w:t>
      </w:r>
      <w:r w:rsidRPr="00433251">
        <w:rPr>
          <w:rFonts w:ascii="Century Gothic" w:eastAsia="Arial" w:hAnsi="Century Gothic" w:cstheme="majorHAnsi"/>
          <w:sz w:val="18"/>
        </w:rPr>
        <w:t>/Consultant will cover the following:</w:t>
      </w:r>
    </w:p>
    <w:p w14:paraId="25DF298B" w14:textId="77777777" w:rsidR="003B314F" w:rsidRPr="00433251" w:rsidRDefault="003B314F">
      <w:pPr>
        <w:jc w:val="both"/>
        <w:rPr>
          <w:rFonts w:ascii="Century Gothic" w:eastAsia="Arial" w:hAnsi="Century Gothic" w:cstheme="majorHAnsi"/>
          <w:sz w:val="18"/>
        </w:rPr>
      </w:pPr>
    </w:p>
    <w:p w14:paraId="7D497BA8"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Site surveillance, visual inspection or inspection with use of suitable instruments, of the works completed and/or under progress, perusal of photographic record, if any.</w:t>
      </w:r>
    </w:p>
    <w:p w14:paraId="0719C4C9"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Perusal of quality control and quality assurance (QC/QA) documentation, and all test records and registers.</w:t>
      </w:r>
    </w:p>
    <w:p w14:paraId="029F041A"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Inspection of testing laboratories, adequacy of testing facilities, and reliability thereof and general competence of laboratory staff.</w:t>
      </w:r>
    </w:p>
    <w:p w14:paraId="296D0BF3"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Contractor's workforce and construction equipment deployed at works and assessing the adequacy thereof in respect of the quality related aspects.</w:t>
      </w:r>
    </w:p>
    <w:p w14:paraId="57702D17"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Whether any corrective/preventive actions are needed and being implemented.</w:t>
      </w:r>
    </w:p>
    <w:p w14:paraId="057EA499" w14:textId="77777777"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Ensuring and adherence of quality work list as mentioned in this document from vendors  </w:t>
      </w:r>
    </w:p>
    <w:p w14:paraId="667D41DE" w14:textId="77777777" w:rsidR="003B314F" w:rsidRPr="00433251" w:rsidRDefault="003B314F">
      <w:pPr>
        <w:jc w:val="both"/>
        <w:rPr>
          <w:rFonts w:ascii="Century Gothic" w:eastAsia="Arial" w:hAnsi="Century Gothic" w:cstheme="majorHAnsi"/>
          <w:sz w:val="18"/>
        </w:rPr>
      </w:pPr>
    </w:p>
    <w:p w14:paraId="6E54DC01" w14:textId="77777777" w:rsidR="003B314F" w:rsidRPr="00433251" w:rsidRDefault="003B314F">
      <w:pPr>
        <w:jc w:val="both"/>
        <w:rPr>
          <w:rFonts w:ascii="Century Gothic" w:eastAsia="Arial" w:hAnsi="Century Gothic" w:cstheme="majorHAnsi"/>
          <w:sz w:val="18"/>
        </w:rPr>
      </w:pPr>
    </w:p>
    <w:p w14:paraId="488903F4" w14:textId="77777777" w:rsidR="003B314F" w:rsidRPr="00433251" w:rsidRDefault="003B314F">
      <w:pPr>
        <w:jc w:val="both"/>
        <w:rPr>
          <w:rFonts w:ascii="Century Gothic" w:eastAsia="Arial" w:hAnsi="Century Gothic" w:cstheme="majorHAnsi"/>
          <w:sz w:val="18"/>
        </w:rPr>
      </w:pPr>
    </w:p>
    <w:p w14:paraId="4B698F91"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audit shall be conducted as per the program mentioned below by </w:t>
      </w:r>
      <w:r w:rsidR="00717D80" w:rsidRPr="00433251">
        <w:rPr>
          <w:rFonts w:ascii="Century Gothic" w:eastAsia="Arial" w:hAnsi="Century Gothic" w:cstheme="majorHAnsi"/>
          <w:sz w:val="18"/>
        </w:rPr>
        <w:t>consultant’s</w:t>
      </w:r>
      <w:r w:rsidRPr="00433251">
        <w:rPr>
          <w:rFonts w:ascii="Century Gothic" w:eastAsia="Arial" w:hAnsi="Century Gothic" w:cstheme="majorHAnsi"/>
          <w:sz w:val="18"/>
        </w:rPr>
        <w:t>/</w:t>
      </w:r>
      <w:r w:rsidR="00972A93" w:rsidRPr="00433251">
        <w:rPr>
          <w:rFonts w:ascii="Century Gothic" w:eastAsia="Arial" w:hAnsi="Century Gothic" w:cstheme="majorHAnsi"/>
          <w:sz w:val="18"/>
        </w:rPr>
        <w:t xml:space="preserve"> Client project team </w:t>
      </w:r>
      <w:r w:rsidRPr="00433251">
        <w:rPr>
          <w:rFonts w:ascii="Century Gothic" w:eastAsia="Arial" w:hAnsi="Century Gothic" w:cstheme="majorHAnsi"/>
          <w:sz w:val="18"/>
        </w:rPr>
        <w:t>to ensure compliance of technical specification, approved shop drawings, approved samples are executed by vendor for achieving towards sang free practical completion.</w:t>
      </w:r>
    </w:p>
    <w:p w14:paraId="2BB5850B" w14:textId="77777777" w:rsidR="003B314F" w:rsidRPr="00433251" w:rsidRDefault="003B314F">
      <w:pPr>
        <w:jc w:val="both"/>
        <w:rPr>
          <w:rFonts w:ascii="Century Gothic" w:eastAsia="Arial" w:hAnsi="Century Gothic" w:cstheme="majorHAnsi"/>
          <w:sz w:val="18"/>
        </w:rPr>
      </w:pPr>
    </w:p>
    <w:p w14:paraId="6DBDC8E4" w14:textId="77777777" w:rsidR="003B314F" w:rsidRPr="00433251" w:rsidRDefault="003B314F">
      <w:pPr>
        <w:jc w:val="both"/>
        <w:rPr>
          <w:rFonts w:ascii="Century Gothic" w:eastAsia="Arial" w:hAnsi="Century Gothic" w:cstheme="majorHAnsi"/>
          <w:b/>
          <w:sz w:val="18"/>
        </w:rPr>
      </w:pPr>
    </w:p>
    <w:tbl>
      <w:tblPr>
        <w:tblStyle w:val="a6"/>
        <w:tblW w:w="8855" w:type="dxa"/>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4019"/>
        <w:gridCol w:w="2191"/>
        <w:gridCol w:w="1906"/>
      </w:tblGrid>
      <w:tr w:rsidR="003B314F" w:rsidRPr="00433251" w14:paraId="28957EC8" w14:textId="77777777">
        <w:trPr>
          <w:trHeight w:val="400"/>
        </w:trPr>
        <w:tc>
          <w:tcPr>
            <w:tcW w:w="739" w:type="dxa"/>
          </w:tcPr>
          <w:p w14:paraId="24D0C120"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Sl. No.</w:t>
            </w:r>
          </w:p>
        </w:tc>
        <w:tc>
          <w:tcPr>
            <w:tcW w:w="4019" w:type="dxa"/>
          </w:tcPr>
          <w:p w14:paraId="778DAA7C" w14:textId="77777777"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Description </w:t>
            </w:r>
          </w:p>
        </w:tc>
        <w:tc>
          <w:tcPr>
            <w:tcW w:w="2191" w:type="dxa"/>
          </w:tcPr>
          <w:p w14:paraId="10D24A4A" w14:textId="77777777" w:rsidR="003B314F" w:rsidRPr="00433251" w:rsidRDefault="003A6B02">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c>
          <w:tcPr>
            <w:tcW w:w="1906" w:type="dxa"/>
          </w:tcPr>
          <w:p w14:paraId="6E78BA71" w14:textId="77777777" w:rsidR="003B314F" w:rsidRPr="00433251" w:rsidRDefault="00717D80" w:rsidP="00717D80">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r>
      <w:tr w:rsidR="003B314F" w:rsidRPr="00433251" w14:paraId="41563862" w14:textId="77777777">
        <w:trPr>
          <w:trHeight w:val="200"/>
        </w:trPr>
        <w:tc>
          <w:tcPr>
            <w:tcW w:w="739" w:type="dxa"/>
          </w:tcPr>
          <w:p w14:paraId="0A2D90B5"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1</w:t>
            </w:r>
          </w:p>
        </w:tc>
        <w:tc>
          <w:tcPr>
            <w:tcW w:w="4019" w:type="dxa"/>
          </w:tcPr>
          <w:p w14:paraId="11151F43"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Internal Audits by </w:t>
            </w:r>
            <w:r w:rsidR="00972A93"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/Consultants</w:t>
            </w:r>
          </w:p>
          <w:p w14:paraId="725D06F5" w14:textId="77777777" w:rsidR="003B314F" w:rsidRPr="00433251" w:rsidRDefault="003B314F">
            <w:pPr>
              <w:jc w:val="both"/>
              <w:rPr>
                <w:rFonts w:ascii="Century Gothic" w:eastAsia="Arial" w:hAnsi="Century Gothic" w:cstheme="majorHAnsi"/>
                <w:sz w:val="18"/>
              </w:rPr>
            </w:pPr>
          </w:p>
        </w:tc>
        <w:tc>
          <w:tcPr>
            <w:tcW w:w="2191" w:type="dxa"/>
          </w:tcPr>
          <w:p w14:paraId="75E0D8FD" w14:textId="77777777" w:rsidR="003B314F" w:rsidRPr="00433251" w:rsidRDefault="0036339A">
            <w:pPr>
              <w:jc w:val="center"/>
              <w:rPr>
                <w:rFonts w:ascii="Century Gothic" w:eastAsia="Arial" w:hAnsi="Century Gothic" w:cstheme="majorHAnsi"/>
                <w:b/>
                <w:sz w:val="18"/>
              </w:rPr>
            </w:pPr>
            <w:r w:rsidRPr="00433251">
              <w:rPr>
                <w:rFonts w:ascii="Century Gothic" w:eastAsia="Arial Unicode MS" w:hAnsi="Century Gothic" w:cstheme="majorHAnsi"/>
                <w:b/>
                <w:sz w:val="18"/>
              </w:rPr>
              <w:t>√</w:t>
            </w:r>
          </w:p>
        </w:tc>
        <w:tc>
          <w:tcPr>
            <w:tcW w:w="1906" w:type="dxa"/>
          </w:tcPr>
          <w:p w14:paraId="4DF16901" w14:textId="77777777" w:rsidR="003B314F" w:rsidRPr="00433251" w:rsidRDefault="003B314F">
            <w:pPr>
              <w:jc w:val="both"/>
              <w:rPr>
                <w:rFonts w:ascii="Century Gothic" w:eastAsia="Arial" w:hAnsi="Century Gothic" w:cstheme="majorHAnsi"/>
                <w:sz w:val="18"/>
              </w:rPr>
            </w:pPr>
          </w:p>
        </w:tc>
      </w:tr>
      <w:tr w:rsidR="003B314F" w:rsidRPr="00433251" w14:paraId="643B11DD" w14:textId="77777777">
        <w:trPr>
          <w:trHeight w:val="200"/>
        </w:trPr>
        <w:tc>
          <w:tcPr>
            <w:tcW w:w="739" w:type="dxa"/>
          </w:tcPr>
          <w:p w14:paraId="23BDEC75" w14:textId="77777777"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2</w:t>
            </w:r>
          </w:p>
        </w:tc>
        <w:tc>
          <w:tcPr>
            <w:tcW w:w="4019" w:type="dxa"/>
          </w:tcPr>
          <w:p w14:paraId="48250AB6" w14:textId="77777777" w:rsidR="003B314F" w:rsidRPr="00433251" w:rsidRDefault="00717D80">
            <w:pPr>
              <w:jc w:val="both"/>
              <w:rPr>
                <w:rFonts w:ascii="Century Gothic" w:eastAsia="Arial" w:hAnsi="Century Gothic" w:cstheme="majorHAnsi"/>
                <w:sz w:val="18"/>
              </w:rPr>
            </w:pPr>
            <w:r w:rsidRPr="00433251">
              <w:rPr>
                <w:rFonts w:ascii="Century Gothic" w:eastAsia="Arial" w:hAnsi="Century Gothic" w:cstheme="majorHAnsi"/>
                <w:sz w:val="18"/>
              </w:rPr>
              <w:t xml:space="preserve">External Audits by Central Projects </w:t>
            </w:r>
            <w:r w:rsidR="00FE1776" w:rsidRPr="00433251">
              <w:rPr>
                <w:rFonts w:ascii="Century Gothic" w:eastAsia="Arial" w:hAnsi="Century Gothic" w:cstheme="majorHAnsi"/>
                <w:sz w:val="18"/>
              </w:rPr>
              <w:t xml:space="preserve">/Appointed Agency </w:t>
            </w:r>
          </w:p>
          <w:p w14:paraId="5018C986" w14:textId="77777777" w:rsidR="003B314F" w:rsidRPr="00433251" w:rsidRDefault="003B314F">
            <w:pPr>
              <w:jc w:val="both"/>
              <w:rPr>
                <w:rFonts w:ascii="Century Gothic" w:eastAsia="Arial" w:hAnsi="Century Gothic" w:cstheme="majorHAnsi"/>
                <w:sz w:val="18"/>
              </w:rPr>
            </w:pPr>
          </w:p>
        </w:tc>
        <w:tc>
          <w:tcPr>
            <w:tcW w:w="2191" w:type="dxa"/>
          </w:tcPr>
          <w:p w14:paraId="61F7F89D" w14:textId="77777777" w:rsidR="003B314F" w:rsidRPr="00433251" w:rsidRDefault="003B314F">
            <w:pPr>
              <w:jc w:val="both"/>
              <w:rPr>
                <w:rFonts w:ascii="Century Gothic" w:eastAsia="Arial" w:hAnsi="Century Gothic" w:cstheme="majorHAnsi"/>
                <w:sz w:val="18"/>
              </w:rPr>
            </w:pPr>
          </w:p>
        </w:tc>
        <w:tc>
          <w:tcPr>
            <w:tcW w:w="1906" w:type="dxa"/>
          </w:tcPr>
          <w:p w14:paraId="01097E33" w14:textId="77777777" w:rsidR="003B314F" w:rsidRPr="00433251" w:rsidRDefault="0036339A">
            <w:pPr>
              <w:jc w:val="center"/>
              <w:rPr>
                <w:rFonts w:ascii="Century Gothic" w:eastAsia="Arial" w:hAnsi="Century Gothic" w:cstheme="majorHAnsi"/>
                <w:sz w:val="18"/>
              </w:rPr>
            </w:pPr>
            <w:r w:rsidRPr="00433251">
              <w:rPr>
                <w:rFonts w:ascii="Century Gothic" w:eastAsia="Arial Unicode MS" w:hAnsi="Century Gothic" w:cstheme="majorHAnsi"/>
                <w:b/>
                <w:sz w:val="18"/>
              </w:rPr>
              <w:t>√</w:t>
            </w:r>
          </w:p>
        </w:tc>
      </w:tr>
    </w:tbl>
    <w:p w14:paraId="492932FD" w14:textId="77777777" w:rsidR="003B314F" w:rsidRPr="00433251" w:rsidRDefault="003B314F">
      <w:pPr>
        <w:jc w:val="both"/>
        <w:rPr>
          <w:rFonts w:ascii="Century Gothic" w:eastAsia="Arial" w:hAnsi="Century Gothic" w:cstheme="majorHAnsi"/>
          <w:b/>
          <w:sz w:val="18"/>
        </w:rPr>
      </w:pPr>
    </w:p>
    <w:p w14:paraId="4C95E1D6" w14:textId="77777777" w:rsidR="003B314F" w:rsidRPr="00433251" w:rsidRDefault="003B314F">
      <w:pPr>
        <w:jc w:val="both"/>
        <w:rPr>
          <w:rFonts w:ascii="Century Gothic" w:eastAsia="Arial" w:hAnsi="Century Gothic" w:cstheme="majorHAnsi"/>
          <w:b/>
          <w:sz w:val="18"/>
        </w:rPr>
      </w:pPr>
    </w:p>
    <w:p w14:paraId="2D05A4FC" w14:textId="77777777" w:rsidR="003B314F"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10.0 Quality checklist:</w:t>
      </w:r>
    </w:p>
    <w:p w14:paraId="4C973402" w14:textId="77777777" w:rsidR="00433251" w:rsidRPr="00433251" w:rsidRDefault="00433251">
      <w:pPr>
        <w:jc w:val="both"/>
        <w:rPr>
          <w:rFonts w:ascii="Century Gothic" w:eastAsia="Arial" w:hAnsi="Century Gothic" w:cstheme="majorHAnsi"/>
          <w:b/>
          <w:sz w:val="18"/>
        </w:rPr>
      </w:pPr>
    </w:p>
    <w:p w14:paraId="5FB3101C" w14:textId="77777777" w:rsidR="003A6B02" w:rsidRDefault="003A6B02" w:rsidP="003A6B02">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Attachment: </w:t>
      </w:r>
    </w:p>
    <w:p w14:paraId="737DE4C6" w14:textId="77777777" w:rsidR="00E13BBB" w:rsidRPr="00433251" w:rsidRDefault="00E13BBB" w:rsidP="003A6B02">
      <w:pPr>
        <w:jc w:val="both"/>
        <w:rPr>
          <w:rFonts w:ascii="Century Gothic" w:eastAsia="Arial" w:hAnsi="Century Gothic" w:cstheme="majorHAnsi"/>
          <w:b/>
          <w:sz w:val="18"/>
        </w:rPr>
      </w:pPr>
    </w:p>
    <w:p w14:paraId="3FBE81A2" w14:textId="77777777" w:rsidR="003A6B02" w:rsidRPr="00433251" w:rsidRDefault="003A6B02" w:rsidP="003A6B02">
      <w:pPr>
        <w:pStyle w:val="ListParagraph"/>
        <w:numPr>
          <w:ilvl w:val="3"/>
          <w:numId w:val="32"/>
        </w:numPr>
        <w:ind w:left="630"/>
        <w:jc w:val="both"/>
        <w:rPr>
          <w:rFonts w:ascii="Century Gothic" w:eastAsia="Arial" w:hAnsi="Century Gothic" w:cstheme="majorHAnsi"/>
          <w:b/>
          <w:sz w:val="18"/>
        </w:rPr>
      </w:pPr>
      <w:r w:rsidRPr="00433251">
        <w:rPr>
          <w:rFonts w:ascii="Century Gothic" w:eastAsia="Arial" w:hAnsi="Century Gothic" w:cstheme="majorHAnsi"/>
          <w:b/>
          <w:sz w:val="18"/>
        </w:rPr>
        <w:t xml:space="preserve">General Quality Control Plan </w:t>
      </w:r>
    </w:p>
    <w:p w14:paraId="0A7FE784" w14:textId="77777777" w:rsidR="003B314F" w:rsidRPr="00433251" w:rsidRDefault="003B314F">
      <w:pPr>
        <w:jc w:val="both"/>
        <w:rPr>
          <w:rFonts w:ascii="Century Gothic" w:eastAsia="Arial" w:hAnsi="Century Gothic" w:cstheme="majorHAnsi"/>
          <w:b/>
          <w:sz w:val="18"/>
        </w:rPr>
      </w:pPr>
    </w:p>
    <w:p w14:paraId="67E16740" w14:textId="77777777" w:rsidR="00A26BE2" w:rsidRPr="00433251" w:rsidRDefault="004C11D2" w:rsidP="003A6B02">
      <w:pPr>
        <w:ind w:firstLine="720"/>
        <w:jc w:val="both"/>
        <w:rPr>
          <w:rFonts w:ascii="Century Gothic" w:eastAsia="Arial" w:hAnsi="Century Gothic" w:cstheme="majorHAnsi"/>
          <w:b/>
          <w:sz w:val="18"/>
        </w:rPr>
      </w:pPr>
      <w:r>
        <w:rPr>
          <w:rFonts w:ascii="Century Gothic" w:eastAsia="Arial" w:hAnsi="Century Gothic" w:cstheme="majorHAnsi"/>
          <w:b/>
          <w:noProof/>
          <w:sz w:val="18"/>
          <w:lang w:val="en-IN" w:eastAsia="en-IN"/>
        </w:rPr>
        <w:object w:dxaOrig="1440" w:dyaOrig="1440" w14:anchorId="6174A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2.8pt;margin-top:3.55pt;width:157.25pt;height:40.8pt;z-index:251659264;mso-wrap-style:tight" filled="t" stroked="t">
            <v:imagedata r:id="rId73" o:title=""/>
          </v:shape>
          <o:OLEObject Type="Embed" ProgID="Package" ShapeID="_x0000_s1028" DrawAspect="Content" ObjectID="_1823345260" r:id="rId74"/>
        </w:object>
      </w:r>
      <w:r>
        <w:rPr>
          <w:rFonts w:ascii="Century Gothic" w:eastAsia="Arial" w:hAnsi="Century Gothic" w:cstheme="majorHAnsi"/>
          <w:b/>
          <w:noProof/>
          <w:sz w:val="18"/>
          <w:lang w:val="en-IN" w:eastAsia="en-IN"/>
        </w:rPr>
        <w:object w:dxaOrig="1440" w:dyaOrig="1440" w14:anchorId="0693749F">
          <v:shape id="_x0000_s1027" type="#_x0000_t75" style="position:absolute;left:0;text-align:left;margin-left:99.9pt;margin-top:4.15pt;width:123.9pt;height:40.8pt;z-index:251658240;mso-wrap-style:tight" filled="t" stroked="t">
            <v:imagedata r:id="rId75" o:title=""/>
          </v:shape>
          <o:OLEObject Type="Embed" ProgID="Package" ShapeID="_x0000_s1027" DrawAspect="Content" ObjectID="_1823345261" r:id="rId76"/>
        </w:object>
      </w:r>
    </w:p>
    <w:p w14:paraId="7CB5F494" w14:textId="77777777" w:rsidR="003B314F" w:rsidRDefault="003B314F">
      <w:pPr>
        <w:jc w:val="both"/>
        <w:rPr>
          <w:rFonts w:ascii="Century Gothic" w:eastAsia="Arial" w:hAnsi="Century Gothic" w:cstheme="majorHAnsi"/>
          <w:b/>
          <w:sz w:val="18"/>
        </w:rPr>
      </w:pPr>
    </w:p>
    <w:p w14:paraId="6B74DF61" w14:textId="77777777" w:rsidR="00160F26" w:rsidRDefault="00160F26">
      <w:pPr>
        <w:jc w:val="both"/>
        <w:rPr>
          <w:rFonts w:ascii="Century Gothic" w:eastAsia="Arial" w:hAnsi="Century Gothic" w:cstheme="majorHAnsi"/>
          <w:b/>
          <w:sz w:val="18"/>
        </w:rPr>
      </w:pPr>
    </w:p>
    <w:p w14:paraId="7DAA71C3" w14:textId="77777777" w:rsidR="00160F26" w:rsidRDefault="00160F26">
      <w:pPr>
        <w:jc w:val="both"/>
        <w:rPr>
          <w:rFonts w:ascii="Century Gothic" w:eastAsia="Arial" w:hAnsi="Century Gothic" w:cstheme="majorHAnsi"/>
          <w:b/>
          <w:sz w:val="18"/>
        </w:rPr>
      </w:pPr>
    </w:p>
    <w:p w14:paraId="0EDB4AD7" w14:textId="77777777" w:rsidR="00160F26" w:rsidRPr="00433251" w:rsidRDefault="00160F26">
      <w:pPr>
        <w:jc w:val="both"/>
        <w:rPr>
          <w:rFonts w:ascii="Century Gothic" w:eastAsia="Arial" w:hAnsi="Century Gothic" w:cstheme="majorHAnsi"/>
          <w:b/>
          <w:sz w:val="18"/>
        </w:rPr>
      </w:pPr>
    </w:p>
    <w:p w14:paraId="0DD2DD78" w14:textId="77777777" w:rsidR="00A100F0" w:rsidRPr="00433251" w:rsidRDefault="00A100F0">
      <w:pPr>
        <w:jc w:val="both"/>
        <w:rPr>
          <w:rFonts w:ascii="Century Gothic" w:eastAsia="Arial" w:hAnsi="Century Gothic" w:cstheme="majorHAnsi"/>
          <w:b/>
          <w:sz w:val="18"/>
        </w:rPr>
      </w:pPr>
    </w:p>
    <w:p w14:paraId="6D870362" w14:textId="77777777"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are attached with this quality plan document and should be read in conjunction with the technical specifications, bill of quantities, approved </w:t>
      </w:r>
      <w:r w:rsidR="00C21FDF" w:rsidRPr="00433251">
        <w:rPr>
          <w:rFonts w:ascii="Century Gothic" w:eastAsia="Arial" w:hAnsi="Century Gothic" w:cstheme="majorHAnsi"/>
          <w:sz w:val="18"/>
        </w:rPr>
        <w:t>samples,</w:t>
      </w:r>
      <w:r w:rsidRPr="00433251">
        <w:rPr>
          <w:rFonts w:ascii="Century Gothic" w:eastAsia="Arial" w:hAnsi="Century Gothic" w:cstheme="majorHAnsi"/>
          <w:sz w:val="18"/>
        </w:rPr>
        <w:t xml:space="preserve"> and shop drawings.</w:t>
      </w:r>
    </w:p>
    <w:p w14:paraId="6F99A8AE" w14:textId="77777777" w:rsidR="002C6FB9" w:rsidRPr="00433251" w:rsidRDefault="002C6FB9">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and guidelines have to be adhered at site by concerned contractors. Implementation of checklist should be done by contractor which shall be witnessed and approved by TAPF Engineer/PMC. </w:t>
      </w:r>
    </w:p>
    <w:p w14:paraId="74E91292" w14:textId="77777777" w:rsidR="003B314F" w:rsidRPr="00433251" w:rsidRDefault="003B314F">
      <w:pPr>
        <w:ind w:left="720"/>
        <w:jc w:val="both"/>
        <w:rPr>
          <w:rFonts w:ascii="Century Gothic" w:eastAsia="Arial" w:hAnsi="Century Gothic" w:cstheme="majorHAnsi"/>
          <w:sz w:val="18"/>
        </w:rPr>
      </w:pPr>
    </w:p>
    <w:p w14:paraId="2C7A5284" w14:textId="77777777" w:rsidR="005E0CDE" w:rsidRPr="00433251" w:rsidRDefault="005E0CDE">
      <w:pPr>
        <w:jc w:val="both"/>
        <w:rPr>
          <w:rFonts w:ascii="Century Gothic" w:eastAsia="Arial" w:hAnsi="Century Gothic" w:cstheme="majorHAnsi"/>
          <w:sz w:val="18"/>
        </w:rPr>
      </w:pPr>
    </w:p>
    <w:p w14:paraId="6BBC65F2" w14:textId="77777777" w:rsidR="00870B9F" w:rsidRDefault="00870B9F">
      <w:pPr>
        <w:jc w:val="both"/>
        <w:rPr>
          <w:rFonts w:ascii="Century Gothic" w:eastAsia="Arial" w:hAnsi="Century Gothic" w:cstheme="majorHAnsi"/>
          <w:color w:val="000000"/>
          <w:sz w:val="18"/>
        </w:rPr>
      </w:pPr>
      <w:r w:rsidRPr="00433251">
        <w:rPr>
          <w:rFonts w:ascii="Century Gothic" w:eastAsia="Arial" w:hAnsi="Century Gothic" w:cstheme="majorHAnsi"/>
          <w:b/>
          <w:sz w:val="18"/>
        </w:rPr>
        <w:t xml:space="preserve">11. </w:t>
      </w:r>
      <w:r w:rsidRPr="00433251">
        <w:rPr>
          <w:rFonts w:ascii="Century Gothic" w:eastAsia="Arial" w:hAnsi="Century Gothic" w:cstheme="majorHAnsi"/>
          <w:b/>
          <w:color w:val="000000"/>
          <w:sz w:val="18"/>
        </w:rPr>
        <w:t>Kitchen Equipment and Kitchen Utilities Inspection</w:t>
      </w:r>
      <w:r w:rsidRPr="00433251">
        <w:rPr>
          <w:rFonts w:ascii="Century Gothic" w:eastAsia="Arial" w:hAnsi="Century Gothic" w:cstheme="majorHAnsi"/>
          <w:color w:val="000000"/>
          <w:sz w:val="18"/>
        </w:rPr>
        <w:t xml:space="preserve"> </w:t>
      </w:r>
    </w:p>
    <w:p w14:paraId="359FE682" w14:textId="77777777" w:rsidR="00E13BBB" w:rsidRPr="00433251" w:rsidRDefault="00E13BBB">
      <w:pPr>
        <w:jc w:val="both"/>
        <w:rPr>
          <w:rFonts w:ascii="Century Gothic" w:eastAsia="Arial" w:hAnsi="Century Gothic" w:cstheme="majorHAnsi"/>
          <w:b/>
          <w:sz w:val="18"/>
        </w:rPr>
      </w:pPr>
    </w:p>
    <w:p w14:paraId="525ACACA" w14:textId="77777777" w:rsidR="006524F6"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List of Kitchen Equipment items which shall be jointly inspected (Vendor and Client) at site while the time of delivery. Vendor has to make the necessary arrangements for the material/equipment inspection. Necessary drawing and details of issued PO also should be available with the vendor.</w:t>
      </w:r>
    </w:p>
    <w:p w14:paraId="00227EC1" w14:textId="77777777" w:rsidR="006524F6" w:rsidRPr="00433251" w:rsidRDefault="006524F6" w:rsidP="006524F6">
      <w:pPr>
        <w:ind w:left="90"/>
        <w:jc w:val="both"/>
        <w:rPr>
          <w:rFonts w:ascii="Century Gothic" w:eastAsia="Arial" w:hAnsi="Century Gothic" w:cstheme="majorHAnsi"/>
          <w:sz w:val="18"/>
        </w:rPr>
      </w:pPr>
    </w:p>
    <w:p w14:paraId="46655DA6" w14:textId="77777777" w:rsidR="0040235A"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Apart </w:t>
      </w:r>
      <w:r w:rsidR="0040235A" w:rsidRPr="00433251">
        <w:rPr>
          <w:rFonts w:ascii="Century Gothic" w:eastAsia="Arial" w:hAnsi="Century Gothic" w:cstheme="majorHAnsi"/>
          <w:sz w:val="18"/>
        </w:rPr>
        <w:t xml:space="preserve">from the below list of kitchen equipments, in case if client wishes to have factory inspection including above listed equipments, vendor to provide necessary supports. </w:t>
      </w:r>
      <w:r w:rsidR="00AA1817" w:rsidRPr="00433251">
        <w:rPr>
          <w:rFonts w:ascii="Century Gothic" w:eastAsia="Arial" w:hAnsi="Century Gothic" w:cstheme="majorHAnsi"/>
          <w:sz w:val="18"/>
        </w:rPr>
        <w:t>In case of any defects found apart from the below items, vendor the take the necessary actions as per terms &amp; Conditions</w:t>
      </w:r>
    </w:p>
    <w:p w14:paraId="39C6713D"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Rice Cleaning M</w:t>
      </w:r>
      <w:r w:rsidR="00615182" w:rsidRPr="00433251">
        <w:rPr>
          <w:rFonts w:ascii="Century Gothic" w:eastAsia="Arial" w:hAnsi="Century Gothic" w:cstheme="majorHAnsi"/>
          <w:sz w:val="18"/>
        </w:rPr>
        <w:t>achine</w:t>
      </w:r>
    </w:p>
    <w:p w14:paraId="0CF30169" w14:textId="77777777" w:rsidR="00870B9F"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Roti Machine </w:t>
      </w:r>
      <w:r w:rsidR="006524F6" w:rsidRPr="00433251">
        <w:rPr>
          <w:rFonts w:ascii="Century Gothic" w:eastAsia="Arial" w:hAnsi="Century Gothic" w:cstheme="majorHAnsi"/>
          <w:sz w:val="18"/>
        </w:rPr>
        <w:t xml:space="preserve"> </w:t>
      </w:r>
    </w:p>
    <w:p w14:paraId="6189E139"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Conveyers </w:t>
      </w:r>
    </w:p>
    <w:p w14:paraId="01923DE0"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Steam Generated units </w:t>
      </w:r>
    </w:p>
    <w:p w14:paraId="625C58A5"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Cold Room </w:t>
      </w:r>
    </w:p>
    <w:p w14:paraId="0BC19A79" w14:textId="77777777" w:rsidR="00AA1817" w:rsidRPr="00433251" w:rsidRDefault="00AA1817"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Any customized machines (like Vessel washing etc.) </w:t>
      </w:r>
    </w:p>
    <w:p w14:paraId="1D4FBB72" w14:textId="77777777"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Silo’s – Storage </w:t>
      </w:r>
    </w:p>
    <w:p w14:paraId="16D6D3B1" w14:textId="77777777" w:rsidR="00870B9F" w:rsidRPr="00433251" w:rsidRDefault="0040235A"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Lifts – Passenger and Goods </w:t>
      </w:r>
    </w:p>
    <w:p w14:paraId="4A83E785" w14:textId="77777777" w:rsidR="0040235A" w:rsidRPr="00433251" w:rsidRDefault="00AA1817"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Kitchen Utilities like – ETP, DG, RO, HVAC, Fire Fighting, LOT Gas, Solar (Hot water and PV) systems, Boiler and Accessories etc. </w:t>
      </w:r>
    </w:p>
    <w:p w14:paraId="4155B853" w14:textId="77777777" w:rsidR="00D433CA"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Note: This </w:t>
      </w:r>
      <w:r w:rsidR="007C2A44" w:rsidRPr="00433251">
        <w:rPr>
          <w:rFonts w:ascii="Century Gothic" w:eastAsia="Arial" w:hAnsi="Century Gothic" w:cstheme="majorHAnsi"/>
          <w:sz w:val="18"/>
        </w:rPr>
        <w:t xml:space="preserve">section (Section-11) </w:t>
      </w:r>
      <w:r w:rsidRPr="00433251">
        <w:rPr>
          <w:rFonts w:ascii="Century Gothic" w:eastAsia="Arial" w:hAnsi="Century Gothic" w:cstheme="majorHAnsi"/>
          <w:sz w:val="18"/>
        </w:rPr>
        <w:t>may not be applicable to Civil Contractor. This is for internal team reference.</w:t>
      </w:r>
    </w:p>
    <w:p w14:paraId="108D2E48" w14:textId="77777777" w:rsidR="00AA1817"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14:paraId="133549BD" w14:textId="77777777" w:rsidR="00D433CA" w:rsidRDefault="00870B9F" w:rsidP="00D433C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12. </w:t>
      </w:r>
      <w:r w:rsidR="0036339A" w:rsidRPr="00433251">
        <w:rPr>
          <w:rFonts w:ascii="Century Gothic" w:eastAsia="Arial" w:hAnsi="Century Gothic" w:cstheme="majorHAnsi"/>
          <w:b/>
          <w:sz w:val="18"/>
        </w:rPr>
        <w:t>Corrective Action and Preventive Action Reports:</w:t>
      </w:r>
    </w:p>
    <w:p w14:paraId="7E5A995E" w14:textId="77777777" w:rsidR="00E13BBB" w:rsidRPr="00433251" w:rsidRDefault="00E13BBB" w:rsidP="00D433CA">
      <w:pPr>
        <w:jc w:val="both"/>
        <w:rPr>
          <w:rFonts w:ascii="Century Gothic" w:eastAsia="Arial" w:hAnsi="Century Gothic" w:cstheme="majorHAnsi"/>
          <w:b/>
          <w:sz w:val="18"/>
        </w:rPr>
      </w:pPr>
    </w:p>
    <w:p w14:paraId="74BAB6D0" w14:textId="77777777" w:rsidR="003B314F" w:rsidRPr="00433251" w:rsidRDefault="0036339A" w:rsidP="00D433CA">
      <w:pPr>
        <w:jc w:val="both"/>
        <w:rPr>
          <w:rFonts w:ascii="Century Gothic" w:eastAsia="Arial" w:hAnsi="Century Gothic" w:cstheme="majorHAnsi"/>
          <w:sz w:val="18"/>
        </w:rPr>
      </w:pPr>
      <w:r w:rsidRPr="00433251">
        <w:rPr>
          <w:rFonts w:ascii="Century Gothic" w:eastAsia="Arial" w:hAnsi="Century Gothic" w:cstheme="majorHAnsi"/>
          <w:color w:val="000000"/>
          <w:sz w:val="18"/>
        </w:rPr>
        <w:t xml:space="preserve">The root causes of all findings will be </w:t>
      </w:r>
      <w:r w:rsidR="00C21FDF" w:rsidRPr="00433251">
        <w:rPr>
          <w:rFonts w:ascii="Century Gothic" w:eastAsia="Arial" w:hAnsi="Century Gothic" w:cstheme="majorHAnsi"/>
          <w:color w:val="000000"/>
          <w:sz w:val="18"/>
        </w:rPr>
        <w:t>investigated,</w:t>
      </w:r>
      <w:r w:rsidRPr="00433251">
        <w:rPr>
          <w:rFonts w:ascii="Century Gothic" w:eastAsia="Arial" w:hAnsi="Century Gothic" w:cstheme="majorHAnsi"/>
          <w:color w:val="000000"/>
          <w:sz w:val="18"/>
        </w:rPr>
        <w:t xml:space="preserve"> and the trends examined to enable corrective action to be taken to prevent recurrence as per the below mentioned format:</w:t>
      </w:r>
    </w:p>
    <w:p w14:paraId="3A043995" w14:textId="77777777" w:rsidR="003B314F" w:rsidRPr="00433251" w:rsidRDefault="00667A41" w:rsidP="00667A41">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NOTE: NC FORMAT TO BE FOLLOWED </w:t>
      </w:r>
    </w:p>
    <w:p w14:paraId="4F21D1E2" w14:textId="77777777" w:rsidR="003B314F" w:rsidRPr="00433251" w:rsidRDefault="003B314F">
      <w:pPr>
        <w:pBdr>
          <w:top w:val="nil"/>
          <w:left w:val="nil"/>
          <w:bottom w:val="nil"/>
          <w:right w:val="nil"/>
          <w:between w:val="nil"/>
        </w:pBdr>
        <w:ind w:left="360"/>
        <w:jc w:val="both"/>
        <w:rPr>
          <w:rFonts w:ascii="Century Gothic" w:eastAsia="Arial" w:hAnsi="Century Gothic" w:cstheme="majorHAnsi"/>
          <w:color w:val="000000"/>
          <w:sz w:val="18"/>
        </w:rPr>
      </w:pPr>
    </w:p>
    <w:p w14:paraId="5F7DB340" w14:textId="77777777"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b/>
          <w:sz w:val="18"/>
        </w:rPr>
        <w:t>12.0 Training program:</w:t>
      </w:r>
    </w:p>
    <w:tbl>
      <w:tblPr>
        <w:tblStyle w:val="a9"/>
        <w:tblW w:w="105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5220"/>
        <w:gridCol w:w="1432"/>
        <w:gridCol w:w="1432"/>
        <w:gridCol w:w="1330"/>
      </w:tblGrid>
      <w:tr w:rsidR="00C81E3C" w:rsidRPr="00433251" w14:paraId="26CC5149" w14:textId="77777777" w:rsidTr="00C81E3C">
        <w:trPr>
          <w:trHeight w:val="368"/>
        </w:trPr>
        <w:tc>
          <w:tcPr>
            <w:tcW w:w="1125" w:type="dxa"/>
          </w:tcPr>
          <w:p w14:paraId="74528A85"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Sl. No.</w:t>
            </w:r>
          </w:p>
        </w:tc>
        <w:tc>
          <w:tcPr>
            <w:tcW w:w="5220" w:type="dxa"/>
          </w:tcPr>
          <w:p w14:paraId="1D98FC37"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432" w:type="dxa"/>
          </w:tcPr>
          <w:p w14:paraId="1110930A"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Daily</w:t>
            </w:r>
          </w:p>
        </w:tc>
        <w:tc>
          <w:tcPr>
            <w:tcW w:w="1432" w:type="dxa"/>
          </w:tcPr>
          <w:p w14:paraId="43E59DEE"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Monthly</w:t>
            </w:r>
          </w:p>
        </w:tc>
        <w:tc>
          <w:tcPr>
            <w:tcW w:w="1330" w:type="dxa"/>
          </w:tcPr>
          <w:p w14:paraId="5AE88F3F"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Quarterly</w:t>
            </w:r>
          </w:p>
        </w:tc>
      </w:tr>
      <w:tr w:rsidR="00C81E3C" w:rsidRPr="00433251" w14:paraId="2DB617B9" w14:textId="77777777" w:rsidTr="00C81E3C">
        <w:trPr>
          <w:trHeight w:val="307"/>
        </w:trPr>
        <w:tc>
          <w:tcPr>
            <w:tcW w:w="1125" w:type="dxa"/>
          </w:tcPr>
          <w:p w14:paraId="0757187E" w14:textId="77777777"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5220" w:type="dxa"/>
          </w:tcPr>
          <w:p w14:paraId="33534B61"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Toolbox training </w:t>
            </w:r>
          </w:p>
        </w:tc>
        <w:tc>
          <w:tcPr>
            <w:tcW w:w="1432" w:type="dxa"/>
          </w:tcPr>
          <w:p w14:paraId="1D7F8528"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432" w:type="dxa"/>
          </w:tcPr>
          <w:p w14:paraId="40241CDC"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c>
          <w:tcPr>
            <w:tcW w:w="1330" w:type="dxa"/>
          </w:tcPr>
          <w:p w14:paraId="4473E8C8" w14:textId="77777777"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14:paraId="346472D3" w14:textId="77777777" w:rsidTr="00C81E3C">
        <w:trPr>
          <w:trHeight w:val="368"/>
        </w:trPr>
        <w:tc>
          <w:tcPr>
            <w:tcW w:w="1125" w:type="dxa"/>
          </w:tcPr>
          <w:p w14:paraId="3DB8F098"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5220" w:type="dxa"/>
          </w:tcPr>
          <w:p w14:paraId="7AF2CFA2"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Best practices- Display of videos of all trades</w:t>
            </w:r>
          </w:p>
        </w:tc>
        <w:tc>
          <w:tcPr>
            <w:tcW w:w="1432" w:type="dxa"/>
          </w:tcPr>
          <w:p w14:paraId="50146094"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14:paraId="38C9E8CE"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c>
          <w:tcPr>
            <w:tcW w:w="1330" w:type="dxa"/>
          </w:tcPr>
          <w:p w14:paraId="34F4F4EA"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14:paraId="2CAE7C75" w14:textId="77777777" w:rsidTr="00C81E3C">
        <w:trPr>
          <w:trHeight w:val="368"/>
        </w:trPr>
        <w:tc>
          <w:tcPr>
            <w:tcW w:w="1125" w:type="dxa"/>
          </w:tcPr>
          <w:p w14:paraId="0C95DCE0"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5220" w:type="dxa"/>
          </w:tcPr>
          <w:p w14:paraId="6C473724"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Technical training – specific trade package.</w:t>
            </w:r>
          </w:p>
        </w:tc>
        <w:tc>
          <w:tcPr>
            <w:tcW w:w="1432" w:type="dxa"/>
          </w:tcPr>
          <w:p w14:paraId="031B6202"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14:paraId="4C8B9901" w14:textId="77777777"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330" w:type="dxa"/>
          </w:tcPr>
          <w:p w14:paraId="227990A3" w14:textId="77777777"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r>
    </w:tbl>
    <w:p w14:paraId="3CE953AB" w14:textId="77777777" w:rsidR="00E13BBB" w:rsidRDefault="00E13BBB">
      <w:pPr>
        <w:spacing w:line="360" w:lineRule="auto"/>
        <w:rPr>
          <w:rFonts w:ascii="Century Gothic" w:eastAsia="Arial" w:hAnsi="Century Gothic" w:cstheme="majorHAnsi"/>
          <w:b/>
          <w:sz w:val="18"/>
        </w:rPr>
      </w:pPr>
    </w:p>
    <w:p w14:paraId="5E3BA5AE" w14:textId="77777777"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b/>
          <w:sz w:val="18"/>
        </w:rPr>
        <w:t>13.0</w:t>
      </w:r>
      <w:r w:rsidRPr="00433251">
        <w:rPr>
          <w:rFonts w:ascii="Century Gothic" w:eastAsia="Arial" w:hAnsi="Century Gothic" w:cstheme="majorHAnsi"/>
          <w:sz w:val="18"/>
        </w:rPr>
        <w:t xml:space="preserve"> </w:t>
      </w:r>
      <w:r w:rsidRPr="00433251">
        <w:rPr>
          <w:rFonts w:ascii="Century Gothic" w:eastAsia="Arial" w:hAnsi="Century Gothic" w:cstheme="majorHAnsi"/>
          <w:b/>
          <w:sz w:val="18"/>
        </w:rPr>
        <w:t>Continual Improvement:</w:t>
      </w:r>
    </w:p>
    <w:p w14:paraId="314FE6E5" w14:textId="77777777"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Conduct</w:t>
      </w:r>
      <w:r w:rsidRPr="00433251">
        <w:rPr>
          <w:rFonts w:ascii="Century Gothic" w:eastAsia="Arial" w:hAnsi="Century Gothic" w:cstheme="majorHAnsi"/>
          <w:sz w:val="18"/>
        </w:rPr>
        <w:t xml:space="preserve"> Training program</w:t>
      </w:r>
    </w:p>
    <w:p w14:paraId="61599B22" w14:textId="77777777"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Identify the personnel required to perform work affecting quality product based on the following criteria:</w:t>
      </w:r>
    </w:p>
    <w:p w14:paraId="45A14D2E" w14:textId="77777777"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Discipline</w:t>
      </w:r>
      <w:r w:rsidRPr="00433251">
        <w:rPr>
          <w:rFonts w:ascii="Century Gothic" w:eastAsia="Arial" w:hAnsi="Century Gothic" w:cstheme="majorHAnsi"/>
          <w:color w:val="000000"/>
          <w:sz w:val="18"/>
        </w:rPr>
        <w:tab/>
      </w:r>
    </w:p>
    <w:p w14:paraId="581AB1C8" w14:textId="77777777"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Functional experience and skills</w:t>
      </w:r>
      <w:r w:rsidRPr="00433251">
        <w:rPr>
          <w:rFonts w:ascii="Century Gothic" w:eastAsia="Arial" w:hAnsi="Century Gothic" w:cstheme="majorHAnsi"/>
          <w:color w:val="000000"/>
          <w:sz w:val="18"/>
        </w:rPr>
        <w:tab/>
      </w:r>
    </w:p>
    <w:p w14:paraId="132317DB" w14:textId="77777777"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Identify gaps that will affect Quality and give appropriate training </w:t>
      </w:r>
    </w:p>
    <w:p w14:paraId="4456EA00" w14:textId="77777777" w:rsidR="00D433CA" w:rsidRPr="00433251" w:rsidRDefault="0036339A" w:rsidP="00433251">
      <w:pPr>
        <w:numPr>
          <w:ilvl w:val="0"/>
          <w:numId w:val="33"/>
        </w:num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color w:val="000000"/>
          <w:sz w:val="18"/>
        </w:rPr>
        <w:t xml:space="preserve">Evaluate effectiveness of training and monitor.   </w:t>
      </w:r>
    </w:p>
    <w:p w14:paraId="555BD9BD" w14:textId="77777777" w:rsidR="003B314F" w:rsidRPr="00433251" w:rsidRDefault="0036339A" w:rsidP="00D433CA">
      <w:p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b/>
          <w:sz w:val="18"/>
        </w:rPr>
        <w:t>14.0 Control of records</w:t>
      </w:r>
    </w:p>
    <w:p w14:paraId="3FBD1C66" w14:textId="77777777"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sz w:val="18"/>
        </w:rPr>
        <w:t>All the documents and records need to be</w:t>
      </w:r>
      <w:r w:rsidRPr="00433251">
        <w:rPr>
          <w:rFonts w:ascii="Century Gothic" w:eastAsia="Arial" w:hAnsi="Century Gothic" w:cstheme="majorHAnsi"/>
          <w:b/>
          <w:sz w:val="18"/>
        </w:rPr>
        <w:t xml:space="preserve"> </w:t>
      </w:r>
      <w:r w:rsidRPr="00433251">
        <w:rPr>
          <w:rFonts w:ascii="Century Gothic" w:eastAsia="Arial" w:hAnsi="Century Gothic" w:cstheme="majorHAnsi"/>
          <w:sz w:val="18"/>
        </w:rPr>
        <w:t xml:space="preserve">properly filed and storage in a safe manner before handing over to </w:t>
      </w:r>
      <w:r w:rsidR="00EF70B1"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w:t>
      </w:r>
      <w:r w:rsidR="00EF70B1"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to ensure to </w:t>
      </w:r>
      <w:r w:rsidR="005F62CB" w:rsidRPr="00433251">
        <w:rPr>
          <w:rFonts w:ascii="Century Gothic" w:eastAsia="Arial" w:hAnsi="Century Gothic" w:cstheme="majorHAnsi"/>
          <w:sz w:val="18"/>
        </w:rPr>
        <w:t>maintain list of</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documents</w:t>
      </w:r>
      <w:r w:rsidRPr="00433251">
        <w:rPr>
          <w:rFonts w:ascii="Century Gothic" w:eastAsia="Arial" w:hAnsi="Century Gothic" w:cstheme="majorHAnsi"/>
          <w:sz w:val="18"/>
        </w:rPr>
        <w:t xml:space="preserve"> in google drive along with all supporting documents. All the hard copies related to quality need to be filed as a separate document at site and shall hand over to </w:t>
      </w:r>
      <w:r w:rsidR="00EF70B1" w:rsidRPr="00433251">
        <w:rPr>
          <w:rFonts w:ascii="Century Gothic" w:eastAsia="Arial" w:hAnsi="Century Gothic" w:cstheme="majorHAnsi"/>
          <w:sz w:val="18"/>
        </w:rPr>
        <w:t>Akshaya Patra team</w:t>
      </w:r>
      <w:r w:rsidRPr="00433251">
        <w:rPr>
          <w:rFonts w:ascii="Century Gothic" w:eastAsia="Arial" w:hAnsi="Century Gothic" w:cstheme="majorHAnsi"/>
          <w:sz w:val="18"/>
        </w:rPr>
        <w:t xml:space="preserve"> as part of handing over.</w:t>
      </w:r>
    </w:p>
    <w:p w14:paraId="54F74EBE" w14:textId="77777777" w:rsidR="003B314F" w:rsidRPr="00433251" w:rsidRDefault="0036339A" w:rsidP="00696E18">
      <w:pPr>
        <w:spacing w:line="360" w:lineRule="auto"/>
        <w:rPr>
          <w:rFonts w:ascii="Century Gothic" w:eastAsia="Arial" w:hAnsi="Century Gothic" w:cstheme="majorHAnsi"/>
          <w:b/>
          <w:sz w:val="18"/>
        </w:rPr>
      </w:pPr>
      <w:r w:rsidRPr="00433251">
        <w:rPr>
          <w:rFonts w:ascii="Century Gothic" w:eastAsia="Arial" w:hAnsi="Century Gothic" w:cstheme="majorHAnsi"/>
          <w:sz w:val="18"/>
        </w:rPr>
        <w:t xml:space="preserve">      </w:t>
      </w:r>
    </w:p>
    <w:p w14:paraId="2E94B920" w14:textId="77777777" w:rsidR="003B314F" w:rsidRPr="00433251" w:rsidRDefault="003B314F">
      <w:pPr>
        <w:spacing w:line="360" w:lineRule="auto"/>
        <w:rPr>
          <w:rFonts w:ascii="Century Gothic" w:eastAsia="Arial" w:hAnsi="Century Gothic" w:cstheme="majorHAnsi"/>
          <w:b/>
          <w:sz w:val="18"/>
        </w:rPr>
      </w:pPr>
    </w:p>
    <w:sectPr w:rsidR="003B314F" w:rsidRPr="00433251">
      <w:headerReference w:type="default" r:id="rId77"/>
      <w:footerReference w:type="default" r:id="rId78"/>
      <w:pgSz w:w="12240" w:h="15840"/>
      <w:pgMar w:top="720" w:right="720" w:bottom="720" w:left="720" w:header="288"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978AB" w14:textId="77777777" w:rsidR="00D37352" w:rsidRDefault="00D37352">
      <w:r>
        <w:separator/>
      </w:r>
    </w:p>
  </w:endnote>
  <w:endnote w:type="continuationSeparator" w:id="0">
    <w:p w14:paraId="0A572C57" w14:textId="77777777" w:rsidR="00D37352" w:rsidRDefault="00D3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rme">
    <w:altName w:val="Calibri"/>
    <w:charset w:val="00"/>
    <w:family w:val="auto"/>
    <w:pitch w:val="default"/>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EFCBA" w14:textId="4AA5E371" w:rsidR="00433251" w:rsidRDefault="00433251">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4C11D2">
      <w:rPr>
        <w:rFonts w:ascii="Arial" w:eastAsia="Arial" w:hAnsi="Arial" w:cs="Arial"/>
        <w:noProof/>
        <w:color w:val="000000"/>
        <w:sz w:val="18"/>
        <w:szCs w:val="18"/>
      </w:rPr>
      <w:t>1</w:t>
    </w:r>
    <w:r>
      <w:rPr>
        <w:rFonts w:ascii="Arial" w:eastAsia="Arial" w:hAnsi="Arial" w:cs="Arial"/>
        <w:color w:val="000000"/>
        <w:sz w:val="18"/>
        <w:szCs w:val="18"/>
      </w:rPr>
      <w:fldChar w:fldCharType="end"/>
    </w:r>
  </w:p>
  <w:p w14:paraId="7182573D" w14:textId="77777777" w:rsidR="00433251" w:rsidRDefault="0043325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9C01D" w14:textId="77777777" w:rsidR="00D37352" w:rsidRDefault="00D37352">
      <w:r>
        <w:separator/>
      </w:r>
    </w:p>
  </w:footnote>
  <w:footnote w:type="continuationSeparator" w:id="0">
    <w:p w14:paraId="7E2BE33C" w14:textId="77777777" w:rsidR="00D37352" w:rsidRDefault="00D3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B0DAA" w14:textId="77777777" w:rsidR="00433251" w:rsidRDefault="00433251">
    <w:pPr>
      <w:widowControl w:val="0"/>
      <w:pBdr>
        <w:top w:val="nil"/>
        <w:left w:val="nil"/>
        <w:bottom w:val="nil"/>
        <w:right w:val="nil"/>
        <w:between w:val="nil"/>
      </w:pBdr>
      <w:spacing w:line="276" w:lineRule="auto"/>
      <w:rPr>
        <w:rFonts w:ascii="Arial" w:eastAsia="Arial" w:hAnsi="Arial" w:cs="Arial"/>
        <w:b/>
      </w:rPr>
    </w:pPr>
  </w:p>
  <w:tbl>
    <w:tblPr>
      <w:tblStyle w:val="aa"/>
      <w:tblW w:w="1062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7740"/>
      <w:gridCol w:w="2880"/>
    </w:tblGrid>
    <w:tr w:rsidR="00433251" w14:paraId="6AE62C2B" w14:textId="77777777" w:rsidTr="006E54D8">
      <w:trPr>
        <w:trHeight w:val="400"/>
      </w:trPr>
      <w:tc>
        <w:tcPr>
          <w:tcW w:w="7740" w:type="dxa"/>
          <w:shd w:val="clear" w:color="auto" w:fill="auto"/>
          <w:vAlign w:val="center"/>
        </w:tcPr>
        <w:p w14:paraId="38D82BEB" w14:textId="77777777" w:rsidR="00433251" w:rsidRPr="004D221E" w:rsidRDefault="00433251">
          <w:pPr>
            <w:jc w:val="center"/>
            <w:rPr>
              <w:rFonts w:asciiTheme="majorHAnsi" w:eastAsia="Arial" w:hAnsiTheme="majorHAnsi" w:cstheme="majorHAnsi"/>
              <w:b/>
              <w:sz w:val="24"/>
              <w:szCs w:val="24"/>
            </w:rPr>
          </w:pPr>
          <w:r w:rsidRPr="004D221E">
            <w:rPr>
              <w:rFonts w:asciiTheme="majorHAnsi" w:eastAsia="Arial" w:hAnsiTheme="majorHAnsi" w:cstheme="majorHAnsi"/>
              <w:b/>
              <w:sz w:val="24"/>
              <w:szCs w:val="24"/>
            </w:rPr>
            <w:t>AKSHAYA PATRA</w:t>
          </w:r>
        </w:p>
      </w:tc>
      <w:tc>
        <w:tcPr>
          <w:tcW w:w="2880" w:type="dxa"/>
          <w:vMerge w:val="restart"/>
          <w:vAlign w:val="bottom"/>
        </w:tcPr>
        <w:p w14:paraId="5819A545" w14:textId="77777777" w:rsidR="00433251" w:rsidRDefault="00433251">
          <w:pPr>
            <w:spacing w:after="200"/>
            <w:jc w:val="center"/>
            <w:rPr>
              <w:rFonts w:ascii="Carme" w:eastAsia="Carme" w:hAnsi="Carme" w:cs="Carme"/>
            </w:rPr>
          </w:pPr>
          <w:r>
            <w:rPr>
              <w:noProof/>
              <w:lang w:val="en-IN" w:eastAsia="en-IN"/>
            </w:rPr>
            <w:drawing>
              <wp:inline distT="0" distB="0" distL="0" distR="0" wp14:anchorId="0928A7DE" wp14:editId="77BC933C">
                <wp:extent cx="1053915" cy="3789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0713" cy="392228"/>
                        </a:xfrm>
                        <a:prstGeom prst="rect">
                          <a:avLst/>
                        </a:prstGeom>
                        <a:noFill/>
                        <a:ln>
                          <a:noFill/>
                        </a:ln>
                      </pic:spPr>
                    </pic:pic>
                  </a:graphicData>
                </a:graphic>
              </wp:inline>
            </w:drawing>
          </w:r>
        </w:p>
      </w:tc>
    </w:tr>
    <w:tr w:rsidR="00433251" w14:paraId="4D3AF0C8" w14:textId="77777777" w:rsidTr="006E54D8">
      <w:trPr>
        <w:trHeight w:val="400"/>
      </w:trPr>
      <w:tc>
        <w:tcPr>
          <w:tcW w:w="7740" w:type="dxa"/>
          <w:shd w:val="clear" w:color="auto" w:fill="auto"/>
          <w:vAlign w:val="center"/>
        </w:tcPr>
        <w:p w14:paraId="1B39613D" w14:textId="77777777" w:rsidR="00433251" w:rsidRPr="004D221E" w:rsidRDefault="00433251">
          <w:pPr>
            <w:jc w:val="center"/>
            <w:rPr>
              <w:rFonts w:asciiTheme="majorHAnsi" w:eastAsia="Arial" w:hAnsiTheme="majorHAnsi" w:cstheme="majorHAnsi"/>
              <w:b/>
              <w:color w:val="000000"/>
              <w:sz w:val="24"/>
              <w:szCs w:val="24"/>
            </w:rPr>
          </w:pPr>
          <w:r w:rsidRPr="004D221E">
            <w:rPr>
              <w:rFonts w:asciiTheme="majorHAnsi" w:eastAsia="Arial" w:hAnsiTheme="majorHAnsi" w:cstheme="majorHAnsi"/>
              <w:b/>
              <w:color w:val="000000"/>
              <w:sz w:val="24"/>
              <w:szCs w:val="24"/>
            </w:rPr>
            <w:t>QUALITY PLAN</w:t>
          </w:r>
        </w:p>
      </w:tc>
      <w:tc>
        <w:tcPr>
          <w:tcW w:w="2880" w:type="dxa"/>
          <w:vMerge/>
          <w:vAlign w:val="bottom"/>
        </w:tcPr>
        <w:p w14:paraId="03541F21" w14:textId="77777777" w:rsidR="00433251" w:rsidRDefault="00433251">
          <w:pPr>
            <w:widowControl w:val="0"/>
            <w:pBdr>
              <w:top w:val="nil"/>
              <w:left w:val="nil"/>
              <w:bottom w:val="nil"/>
              <w:right w:val="nil"/>
              <w:between w:val="nil"/>
            </w:pBdr>
            <w:spacing w:line="276" w:lineRule="auto"/>
            <w:rPr>
              <w:rFonts w:ascii="Arial" w:eastAsia="Arial" w:hAnsi="Arial" w:cs="Arial"/>
              <w:b/>
              <w:color w:val="000000"/>
              <w:sz w:val="22"/>
              <w:szCs w:val="22"/>
            </w:rPr>
          </w:pPr>
        </w:p>
      </w:tc>
    </w:tr>
  </w:tbl>
  <w:p w14:paraId="6934008C" w14:textId="77777777" w:rsidR="00433251" w:rsidRDefault="00433251">
    <w:pPr>
      <w:pBdr>
        <w:top w:val="nil"/>
        <w:left w:val="nil"/>
        <w:bottom w:val="nil"/>
        <w:right w:val="nil"/>
        <w:between w:val="nil"/>
      </w:pBdr>
      <w:tabs>
        <w:tab w:val="center" w:pos="4320"/>
        <w:tab w:val="right" w:pos="8640"/>
      </w:tabs>
      <w:rPr>
        <w:rFonts w:ascii="Carme" w:eastAsia="Carme" w:hAnsi="Carme" w:cs="Carm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4FCA"/>
    <w:multiLevelType w:val="multilevel"/>
    <w:tmpl w:val="885814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09B46F3"/>
    <w:multiLevelType w:val="multilevel"/>
    <w:tmpl w:val="5A780D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DE735F"/>
    <w:multiLevelType w:val="multilevel"/>
    <w:tmpl w:val="8C8C50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0298C"/>
    <w:multiLevelType w:val="multilevel"/>
    <w:tmpl w:val="2E1EB25A"/>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541B42"/>
    <w:multiLevelType w:val="multilevel"/>
    <w:tmpl w:val="DBD89E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ECF"/>
    <w:multiLevelType w:val="multilevel"/>
    <w:tmpl w:val="035E8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9A4403"/>
    <w:multiLevelType w:val="multilevel"/>
    <w:tmpl w:val="BFC2284E"/>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8A7DB5"/>
    <w:multiLevelType w:val="multilevel"/>
    <w:tmpl w:val="D6BEEB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F6239D"/>
    <w:multiLevelType w:val="multilevel"/>
    <w:tmpl w:val="0F06BB8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5831516"/>
    <w:multiLevelType w:val="multilevel"/>
    <w:tmpl w:val="378679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6443D6"/>
    <w:multiLevelType w:val="multilevel"/>
    <w:tmpl w:val="66AC5B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24500D"/>
    <w:multiLevelType w:val="multilevel"/>
    <w:tmpl w:val="93689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22EF3"/>
    <w:multiLevelType w:val="multilevel"/>
    <w:tmpl w:val="A6E4F94C"/>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33353C"/>
    <w:multiLevelType w:val="multilevel"/>
    <w:tmpl w:val="1534C3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3B331F"/>
    <w:multiLevelType w:val="multilevel"/>
    <w:tmpl w:val="ED1A92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23765"/>
    <w:multiLevelType w:val="multilevel"/>
    <w:tmpl w:val="A6801B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AAA3135"/>
    <w:multiLevelType w:val="multilevel"/>
    <w:tmpl w:val="FE78E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4000A"/>
    <w:multiLevelType w:val="multilevel"/>
    <w:tmpl w:val="5AC258F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4C7E52F4"/>
    <w:multiLevelType w:val="multilevel"/>
    <w:tmpl w:val="23283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676826"/>
    <w:multiLevelType w:val="multilevel"/>
    <w:tmpl w:val="6D76D3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A17D40"/>
    <w:multiLevelType w:val="multilevel"/>
    <w:tmpl w:val="C21C3EF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3024B41"/>
    <w:multiLevelType w:val="multilevel"/>
    <w:tmpl w:val="80BAF92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2" w15:restartNumberingAfterBreak="0">
    <w:nsid w:val="55D46A2F"/>
    <w:multiLevelType w:val="multilevel"/>
    <w:tmpl w:val="AFB68CEC"/>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55EC1580"/>
    <w:multiLevelType w:val="multilevel"/>
    <w:tmpl w:val="071C3B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1E2BA8"/>
    <w:multiLevelType w:val="multilevel"/>
    <w:tmpl w:val="EF1CC5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0C0BA9"/>
    <w:multiLevelType w:val="hybridMultilevel"/>
    <w:tmpl w:val="04325918"/>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6" w15:restartNumberingAfterBreak="0">
    <w:nsid w:val="60072AAD"/>
    <w:multiLevelType w:val="multilevel"/>
    <w:tmpl w:val="CEAA0C1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15:restartNumberingAfterBreak="0">
    <w:nsid w:val="61D033CD"/>
    <w:multiLevelType w:val="multilevel"/>
    <w:tmpl w:val="0666DF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C2550A"/>
    <w:multiLevelType w:val="multilevel"/>
    <w:tmpl w:val="69FA33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4E7064"/>
    <w:multiLevelType w:val="multilevel"/>
    <w:tmpl w:val="0C3E28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3198D"/>
    <w:multiLevelType w:val="multilevel"/>
    <w:tmpl w:val="C2362194"/>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A1522D"/>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D72E00"/>
    <w:multiLevelType w:val="multilevel"/>
    <w:tmpl w:val="C726A81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3" w15:restartNumberingAfterBreak="0">
    <w:nsid w:val="6ECC5DA1"/>
    <w:multiLevelType w:val="multilevel"/>
    <w:tmpl w:val="661A7BD4"/>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06D5C53"/>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C4076E"/>
    <w:multiLevelType w:val="multilevel"/>
    <w:tmpl w:val="6FB4EF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226477"/>
    <w:multiLevelType w:val="multilevel"/>
    <w:tmpl w:val="F99A19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C8C4B56"/>
    <w:multiLevelType w:val="multilevel"/>
    <w:tmpl w:val="ACF2635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B257D0"/>
    <w:multiLevelType w:val="multilevel"/>
    <w:tmpl w:val="2E3E7DA6"/>
    <w:lvl w:ilvl="0">
      <w:start w:val="1"/>
      <w:numFmt w:val="lowerLetter"/>
      <w:lvlText w:val="%1)"/>
      <w:lvlJc w:val="left"/>
      <w:pPr>
        <w:ind w:left="690" w:hanging="369"/>
      </w:pPr>
    </w:lvl>
    <w:lvl w:ilvl="1">
      <w:start w:val="1"/>
      <w:numFmt w:val="lowerLetter"/>
      <w:lvlText w:val="%2."/>
      <w:lvlJc w:val="left"/>
      <w:pPr>
        <w:ind w:left="1401" w:hanging="360"/>
      </w:pPr>
    </w:lvl>
    <w:lvl w:ilvl="2">
      <w:start w:val="1"/>
      <w:numFmt w:val="lowerRoman"/>
      <w:lvlText w:val="%3."/>
      <w:lvlJc w:val="right"/>
      <w:pPr>
        <w:ind w:left="2121" w:hanging="180"/>
      </w:pPr>
    </w:lvl>
    <w:lvl w:ilvl="3">
      <w:start w:val="1"/>
      <w:numFmt w:val="decimal"/>
      <w:lvlText w:val="%4."/>
      <w:lvlJc w:val="left"/>
      <w:pPr>
        <w:ind w:left="2841" w:hanging="360"/>
      </w:pPr>
    </w:lvl>
    <w:lvl w:ilvl="4">
      <w:start w:val="1"/>
      <w:numFmt w:val="lowerLetter"/>
      <w:lvlText w:val="%5."/>
      <w:lvlJc w:val="left"/>
      <w:pPr>
        <w:ind w:left="3561" w:hanging="360"/>
      </w:pPr>
    </w:lvl>
    <w:lvl w:ilvl="5">
      <w:start w:val="1"/>
      <w:numFmt w:val="lowerRoman"/>
      <w:lvlText w:val="%6."/>
      <w:lvlJc w:val="right"/>
      <w:pPr>
        <w:ind w:left="4281" w:hanging="180"/>
      </w:pPr>
    </w:lvl>
    <w:lvl w:ilvl="6">
      <w:start w:val="1"/>
      <w:numFmt w:val="decimal"/>
      <w:lvlText w:val="%7."/>
      <w:lvlJc w:val="left"/>
      <w:pPr>
        <w:ind w:left="5001" w:hanging="360"/>
      </w:pPr>
    </w:lvl>
    <w:lvl w:ilvl="7">
      <w:start w:val="1"/>
      <w:numFmt w:val="lowerLetter"/>
      <w:lvlText w:val="%8."/>
      <w:lvlJc w:val="left"/>
      <w:pPr>
        <w:ind w:left="5721" w:hanging="360"/>
      </w:pPr>
    </w:lvl>
    <w:lvl w:ilvl="8">
      <w:start w:val="1"/>
      <w:numFmt w:val="lowerRoman"/>
      <w:lvlText w:val="%9."/>
      <w:lvlJc w:val="right"/>
      <w:pPr>
        <w:ind w:left="6441" w:hanging="180"/>
      </w:pPr>
    </w:lvl>
  </w:abstractNum>
  <w:num w:numId="1">
    <w:abstractNumId w:val="6"/>
  </w:num>
  <w:num w:numId="2">
    <w:abstractNumId w:val="18"/>
  </w:num>
  <w:num w:numId="3">
    <w:abstractNumId w:val="24"/>
  </w:num>
  <w:num w:numId="4">
    <w:abstractNumId w:val="37"/>
  </w:num>
  <w:num w:numId="5">
    <w:abstractNumId w:val="28"/>
  </w:num>
  <w:num w:numId="6">
    <w:abstractNumId w:val="12"/>
  </w:num>
  <w:num w:numId="7">
    <w:abstractNumId w:val="15"/>
  </w:num>
  <w:num w:numId="8">
    <w:abstractNumId w:val="10"/>
  </w:num>
  <w:num w:numId="9">
    <w:abstractNumId w:val="33"/>
  </w:num>
  <w:num w:numId="10">
    <w:abstractNumId w:val="38"/>
  </w:num>
  <w:num w:numId="11">
    <w:abstractNumId w:val="35"/>
  </w:num>
  <w:num w:numId="12">
    <w:abstractNumId w:val="36"/>
  </w:num>
  <w:num w:numId="13">
    <w:abstractNumId w:val="5"/>
  </w:num>
  <w:num w:numId="14">
    <w:abstractNumId w:val="3"/>
  </w:num>
  <w:num w:numId="15">
    <w:abstractNumId w:val="19"/>
  </w:num>
  <w:num w:numId="16">
    <w:abstractNumId w:val="4"/>
  </w:num>
  <w:num w:numId="17">
    <w:abstractNumId w:val="13"/>
  </w:num>
  <w:num w:numId="18">
    <w:abstractNumId w:val="16"/>
  </w:num>
  <w:num w:numId="19">
    <w:abstractNumId w:val="11"/>
  </w:num>
  <w:num w:numId="20">
    <w:abstractNumId w:val="7"/>
  </w:num>
  <w:num w:numId="21">
    <w:abstractNumId w:val="29"/>
  </w:num>
  <w:num w:numId="22">
    <w:abstractNumId w:val="27"/>
  </w:num>
  <w:num w:numId="23">
    <w:abstractNumId w:val="20"/>
  </w:num>
  <w:num w:numId="24">
    <w:abstractNumId w:val="14"/>
  </w:num>
  <w:num w:numId="25">
    <w:abstractNumId w:val="8"/>
  </w:num>
  <w:num w:numId="26">
    <w:abstractNumId w:val="26"/>
  </w:num>
  <w:num w:numId="27">
    <w:abstractNumId w:val="32"/>
  </w:num>
  <w:num w:numId="28">
    <w:abstractNumId w:val="1"/>
  </w:num>
  <w:num w:numId="29">
    <w:abstractNumId w:val="30"/>
  </w:num>
  <w:num w:numId="30">
    <w:abstractNumId w:val="9"/>
  </w:num>
  <w:num w:numId="31">
    <w:abstractNumId w:val="2"/>
  </w:num>
  <w:num w:numId="32">
    <w:abstractNumId w:val="0"/>
  </w:num>
  <w:num w:numId="33">
    <w:abstractNumId w:val="23"/>
  </w:num>
  <w:num w:numId="34">
    <w:abstractNumId w:val="17"/>
  </w:num>
  <w:num w:numId="35">
    <w:abstractNumId w:val="22"/>
  </w:num>
  <w:num w:numId="36">
    <w:abstractNumId w:val="34"/>
  </w:num>
  <w:num w:numId="37">
    <w:abstractNumId w:val="21"/>
  </w:num>
  <w:num w:numId="38">
    <w:abstractNumId w:val="3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4F"/>
    <w:rsid w:val="00030CF9"/>
    <w:rsid w:val="00056626"/>
    <w:rsid w:val="00093C8C"/>
    <w:rsid w:val="00094DE8"/>
    <w:rsid w:val="00123057"/>
    <w:rsid w:val="00160F26"/>
    <w:rsid w:val="00163ADC"/>
    <w:rsid w:val="001702EF"/>
    <w:rsid w:val="00194058"/>
    <w:rsid w:val="001A710E"/>
    <w:rsid w:val="001A7D69"/>
    <w:rsid w:val="00200A70"/>
    <w:rsid w:val="002028B8"/>
    <w:rsid w:val="00214BC3"/>
    <w:rsid w:val="002433B4"/>
    <w:rsid w:val="0026453D"/>
    <w:rsid w:val="002735F6"/>
    <w:rsid w:val="002922D9"/>
    <w:rsid w:val="002B23A5"/>
    <w:rsid w:val="002C6FB9"/>
    <w:rsid w:val="002C7E9B"/>
    <w:rsid w:val="002F1CEE"/>
    <w:rsid w:val="002F7152"/>
    <w:rsid w:val="0032345C"/>
    <w:rsid w:val="00323DB6"/>
    <w:rsid w:val="00335777"/>
    <w:rsid w:val="00340B3E"/>
    <w:rsid w:val="00346452"/>
    <w:rsid w:val="003469F5"/>
    <w:rsid w:val="00353E0F"/>
    <w:rsid w:val="0036339A"/>
    <w:rsid w:val="00365185"/>
    <w:rsid w:val="003A48A2"/>
    <w:rsid w:val="003A6B02"/>
    <w:rsid w:val="003B314F"/>
    <w:rsid w:val="003C4B47"/>
    <w:rsid w:val="003D4213"/>
    <w:rsid w:val="003F17D3"/>
    <w:rsid w:val="0040235A"/>
    <w:rsid w:val="00425477"/>
    <w:rsid w:val="00426072"/>
    <w:rsid w:val="00433251"/>
    <w:rsid w:val="004C0D95"/>
    <w:rsid w:val="004C11D2"/>
    <w:rsid w:val="004D221E"/>
    <w:rsid w:val="004D2CE5"/>
    <w:rsid w:val="004F37EA"/>
    <w:rsid w:val="0050146C"/>
    <w:rsid w:val="0051088E"/>
    <w:rsid w:val="00513212"/>
    <w:rsid w:val="00516F5D"/>
    <w:rsid w:val="005441C1"/>
    <w:rsid w:val="0057013F"/>
    <w:rsid w:val="005753EB"/>
    <w:rsid w:val="00575E49"/>
    <w:rsid w:val="00587378"/>
    <w:rsid w:val="005963DD"/>
    <w:rsid w:val="005A2309"/>
    <w:rsid w:val="005A6717"/>
    <w:rsid w:val="005C5A55"/>
    <w:rsid w:val="005E0CDE"/>
    <w:rsid w:val="005E26D6"/>
    <w:rsid w:val="005F62CB"/>
    <w:rsid w:val="005F7509"/>
    <w:rsid w:val="00615182"/>
    <w:rsid w:val="00630B53"/>
    <w:rsid w:val="006524F6"/>
    <w:rsid w:val="00663D04"/>
    <w:rsid w:val="00667A41"/>
    <w:rsid w:val="006734AD"/>
    <w:rsid w:val="0068656F"/>
    <w:rsid w:val="00687F8A"/>
    <w:rsid w:val="00696E18"/>
    <w:rsid w:val="006A3EA6"/>
    <w:rsid w:val="006C1C18"/>
    <w:rsid w:val="006E54D8"/>
    <w:rsid w:val="0070431A"/>
    <w:rsid w:val="007122CF"/>
    <w:rsid w:val="00717D80"/>
    <w:rsid w:val="00744082"/>
    <w:rsid w:val="00751AAD"/>
    <w:rsid w:val="00777E60"/>
    <w:rsid w:val="007A6F10"/>
    <w:rsid w:val="007B5446"/>
    <w:rsid w:val="007C1F84"/>
    <w:rsid w:val="007C2A44"/>
    <w:rsid w:val="007C6EC9"/>
    <w:rsid w:val="007D1BE5"/>
    <w:rsid w:val="007D704F"/>
    <w:rsid w:val="007E3283"/>
    <w:rsid w:val="007F235F"/>
    <w:rsid w:val="00833C23"/>
    <w:rsid w:val="00870B9F"/>
    <w:rsid w:val="00871513"/>
    <w:rsid w:val="008730ED"/>
    <w:rsid w:val="008855E4"/>
    <w:rsid w:val="00885785"/>
    <w:rsid w:val="008951A7"/>
    <w:rsid w:val="008B04A4"/>
    <w:rsid w:val="008B6122"/>
    <w:rsid w:val="0092123F"/>
    <w:rsid w:val="009317F4"/>
    <w:rsid w:val="00931E50"/>
    <w:rsid w:val="00954D62"/>
    <w:rsid w:val="00972A93"/>
    <w:rsid w:val="00991EEA"/>
    <w:rsid w:val="009C0977"/>
    <w:rsid w:val="009C297F"/>
    <w:rsid w:val="009F07ED"/>
    <w:rsid w:val="00A02311"/>
    <w:rsid w:val="00A100F0"/>
    <w:rsid w:val="00A26BE2"/>
    <w:rsid w:val="00A33E7D"/>
    <w:rsid w:val="00A86BA8"/>
    <w:rsid w:val="00A9533F"/>
    <w:rsid w:val="00AA05B5"/>
    <w:rsid w:val="00AA1817"/>
    <w:rsid w:val="00AC09E5"/>
    <w:rsid w:val="00AC15B1"/>
    <w:rsid w:val="00AC37B9"/>
    <w:rsid w:val="00AE5668"/>
    <w:rsid w:val="00AE6C6F"/>
    <w:rsid w:val="00AF2739"/>
    <w:rsid w:val="00B26FB9"/>
    <w:rsid w:val="00B3694B"/>
    <w:rsid w:val="00B37695"/>
    <w:rsid w:val="00B50272"/>
    <w:rsid w:val="00B50BFB"/>
    <w:rsid w:val="00B538D5"/>
    <w:rsid w:val="00B67218"/>
    <w:rsid w:val="00B82F8B"/>
    <w:rsid w:val="00BA2A43"/>
    <w:rsid w:val="00BD0C87"/>
    <w:rsid w:val="00BF4CAD"/>
    <w:rsid w:val="00C110C2"/>
    <w:rsid w:val="00C21FDF"/>
    <w:rsid w:val="00C325DF"/>
    <w:rsid w:val="00C3462B"/>
    <w:rsid w:val="00C34B46"/>
    <w:rsid w:val="00C46635"/>
    <w:rsid w:val="00C64817"/>
    <w:rsid w:val="00C81E3C"/>
    <w:rsid w:val="00CC6622"/>
    <w:rsid w:val="00CD3D56"/>
    <w:rsid w:val="00CE6EEB"/>
    <w:rsid w:val="00D37352"/>
    <w:rsid w:val="00D433CA"/>
    <w:rsid w:val="00D43E8B"/>
    <w:rsid w:val="00D8470E"/>
    <w:rsid w:val="00DB379C"/>
    <w:rsid w:val="00E00C4E"/>
    <w:rsid w:val="00E13BBB"/>
    <w:rsid w:val="00E230B8"/>
    <w:rsid w:val="00E43044"/>
    <w:rsid w:val="00EE1800"/>
    <w:rsid w:val="00EE79FE"/>
    <w:rsid w:val="00EF2B5B"/>
    <w:rsid w:val="00EF2C97"/>
    <w:rsid w:val="00EF6555"/>
    <w:rsid w:val="00EF70B1"/>
    <w:rsid w:val="00F14465"/>
    <w:rsid w:val="00F158F3"/>
    <w:rsid w:val="00F22F13"/>
    <w:rsid w:val="00F56110"/>
    <w:rsid w:val="00FC796B"/>
    <w:rsid w:val="00FD7656"/>
    <w:rsid w:val="00FE1776"/>
    <w:rsid w:val="00FE4242"/>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1D12D1"/>
  <w15:docId w15:val="{86D4598B-3093-40CA-A688-3C944A6D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spacing w:line="360" w:lineRule="auto"/>
      <w:outlineLvl w:val="4"/>
    </w:pPr>
    <w:rPr>
      <w:sz w:val="24"/>
      <w:szCs w:val="24"/>
    </w:rPr>
  </w:style>
  <w:style w:type="paragraph" w:styleId="Heading6">
    <w:name w:val="heading 6"/>
    <w:basedOn w:val="Normal"/>
    <w:next w:val="Normal"/>
    <w:uiPriority w:val="9"/>
    <w:semiHidden/>
    <w:unhideWhenUsed/>
    <w:qFormat/>
    <w:pPr>
      <w:keepNext/>
      <w:spacing w:line="360" w:lineRule="auto"/>
      <w:jc w:val="both"/>
      <w:outlineLvl w:val="5"/>
    </w:pPr>
    <w:rPr>
      <w:rFonts w:ascii="Book Antiqua" w:eastAsia="Book Antiqua"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4"/>
      <w:szCs w:val="24"/>
    </w:rPr>
  </w:style>
  <w:style w:type="paragraph" w:styleId="Subtitle">
    <w:name w:val="Subtitle"/>
    <w:basedOn w:val="Normal"/>
    <w:next w:val="Normal"/>
    <w:uiPriority w:val="11"/>
    <w:qFormat/>
    <w:pPr>
      <w:jc w:val="center"/>
    </w:pPr>
    <w:rPr>
      <w:rFonts w:ascii="Arial" w:eastAsia="Arial" w:hAnsi="Arial" w:cs="Arial"/>
      <w:sz w:val="22"/>
      <w:szCs w:val="22"/>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85785"/>
    <w:pPr>
      <w:tabs>
        <w:tab w:val="center" w:pos="4680"/>
        <w:tab w:val="right" w:pos="9360"/>
      </w:tabs>
    </w:pPr>
  </w:style>
  <w:style w:type="character" w:customStyle="1" w:styleId="HeaderChar">
    <w:name w:val="Header Char"/>
    <w:basedOn w:val="DefaultParagraphFont"/>
    <w:link w:val="Header"/>
    <w:uiPriority w:val="99"/>
    <w:rsid w:val="00885785"/>
  </w:style>
  <w:style w:type="paragraph" w:styleId="Footer">
    <w:name w:val="footer"/>
    <w:basedOn w:val="Normal"/>
    <w:link w:val="FooterChar"/>
    <w:uiPriority w:val="99"/>
    <w:unhideWhenUsed/>
    <w:rsid w:val="00885785"/>
    <w:pPr>
      <w:tabs>
        <w:tab w:val="center" w:pos="4680"/>
        <w:tab w:val="right" w:pos="9360"/>
      </w:tabs>
    </w:pPr>
  </w:style>
  <w:style w:type="character" w:customStyle="1" w:styleId="FooterChar">
    <w:name w:val="Footer Char"/>
    <w:basedOn w:val="DefaultParagraphFont"/>
    <w:link w:val="Footer"/>
    <w:uiPriority w:val="99"/>
    <w:rsid w:val="00885785"/>
  </w:style>
  <w:style w:type="paragraph" w:styleId="BalloonText">
    <w:name w:val="Balloon Text"/>
    <w:basedOn w:val="Normal"/>
    <w:link w:val="BalloonTextChar"/>
    <w:uiPriority w:val="99"/>
    <w:semiHidden/>
    <w:unhideWhenUsed/>
    <w:rsid w:val="00B3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94B"/>
    <w:rPr>
      <w:rFonts w:ascii="Segoe UI" w:hAnsi="Segoe UI" w:cs="Segoe UI"/>
      <w:sz w:val="18"/>
      <w:szCs w:val="18"/>
    </w:rPr>
  </w:style>
  <w:style w:type="paragraph" w:styleId="ListParagraph">
    <w:name w:val="List Paragraph"/>
    <w:basedOn w:val="Normal"/>
    <w:uiPriority w:val="34"/>
    <w:qFormat/>
    <w:rsid w:val="003A6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16" Type="http://schemas.openxmlformats.org/officeDocument/2006/relationships/image" Target="media/image10.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png"/><Relationship Id="rId74" Type="http://schemas.openxmlformats.org/officeDocument/2006/relationships/oleObject" Target="embeddings/oleObject1.bin"/><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png"/><Relationship Id="rId69" Type="http://schemas.openxmlformats.org/officeDocument/2006/relationships/image" Target="media/image63.jpg"/><Relationship Id="rId77"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png"/><Relationship Id="rId75" Type="http://schemas.openxmlformats.org/officeDocument/2006/relationships/image" Target="media/image6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image" Target="media/image59.jpg"/><Relationship Id="rId73" Type="http://schemas.openxmlformats.org/officeDocument/2006/relationships/image" Target="media/image67.emf"/><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oleObject" Target="embeddings/oleObject2.bin"/><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3408</Words>
  <Characters>19430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Reddy, Ravinder</dc:creator>
  <cp:lastModifiedBy>Dhaval Mistry/OPS/KA/CORP</cp:lastModifiedBy>
  <cp:revision>4</cp:revision>
  <cp:lastPrinted>2023-04-04T08:11:00Z</cp:lastPrinted>
  <dcterms:created xsi:type="dcterms:W3CDTF">2025-06-25T08:55:00Z</dcterms:created>
  <dcterms:modified xsi:type="dcterms:W3CDTF">2025-10-30T10:31:00Z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2023-01-19T10:42:30Z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af603ab2-5659-4be9-a196-55bf19f2741b</vt:lpwstr>
  </property>
  <property fmtid="{D5CDD505-2E9C-101B-9397-08002B2CF9AE}" pid="8" name="MSIP_Label_ea60d57e-af5b-4752-ac57-3e4f28ca11dc_ContentBits">
    <vt:lpwstr>0</vt:lpwstr>
  </property>
</Properties>
</file>